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10A" w:rsidRDefault="00781EE6">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657216" behindDoc="0" locked="0" layoutInCell="1" allowOverlap="1" wp14:anchorId="4319AB8F" wp14:editId="4AD760A5">
            <wp:simplePos x="0" y="0"/>
            <wp:positionH relativeFrom="margin">
              <wp:posOffset>274320</wp:posOffset>
            </wp:positionH>
            <wp:positionV relativeFrom="paragraph">
              <wp:posOffset>139065</wp:posOffset>
            </wp:positionV>
            <wp:extent cx="1504950" cy="1155700"/>
            <wp:effectExtent l="0" t="0" r="0" b="6350"/>
            <wp:wrapNone/>
            <wp:docPr id="4" name="図 4" descr="U:\01 デスクトップ\画像_守らナイ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01 デスクトップ\画像_守らナイト.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20ED" w:rsidRPr="00285162" w:rsidRDefault="00781EE6">
      <w:pPr>
        <w:rPr>
          <w:rFonts w:asciiTheme="majorEastAsia" w:eastAsiaTheme="majorEastAsia" w:hAnsiTheme="majorEastAsia"/>
          <w:sz w:val="24"/>
        </w:rPr>
      </w:pPr>
      <w:r w:rsidRPr="004011D4">
        <w:rPr>
          <w:noProof/>
          <w:color w:val="000000" w:themeColor="text1"/>
        </w:rPr>
        <mc:AlternateContent>
          <mc:Choice Requires="wps">
            <w:drawing>
              <wp:anchor distT="0" distB="0" distL="114300" distR="114300" simplePos="0" relativeHeight="251664384" behindDoc="0" locked="0" layoutInCell="1" allowOverlap="1" wp14:anchorId="5FB5663D" wp14:editId="4D200E2C">
                <wp:simplePos x="0" y="0"/>
                <wp:positionH relativeFrom="margin">
                  <wp:posOffset>3797300</wp:posOffset>
                </wp:positionH>
                <wp:positionV relativeFrom="paragraph">
                  <wp:posOffset>107315</wp:posOffset>
                </wp:positionV>
                <wp:extent cx="2667000" cy="977900"/>
                <wp:effectExtent l="0" t="0" r="19050" b="12700"/>
                <wp:wrapNone/>
                <wp:docPr id="3" name="テキスト ボックス 3"/>
                <wp:cNvGraphicFramePr/>
                <a:graphic xmlns:a="http://schemas.openxmlformats.org/drawingml/2006/main">
                  <a:graphicData uri="http://schemas.microsoft.com/office/word/2010/wordprocessingShape">
                    <wps:wsp>
                      <wps:cNvSpPr txBox="1"/>
                      <wps:spPr>
                        <a:xfrm>
                          <a:off x="0" y="0"/>
                          <a:ext cx="2667000" cy="977900"/>
                        </a:xfrm>
                        <a:prstGeom prst="rect">
                          <a:avLst/>
                        </a:prstGeom>
                        <a:solidFill>
                          <a:sysClr val="window" lastClr="FFFFFF"/>
                        </a:solidFill>
                        <a:ln w="6350">
                          <a:solidFill>
                            <a:prstClr val="black"/>
                          </a:solidFill>
                        </a:ln>
                        <a:effectLst/>
                      </wps:spPr>
                      <wps:txbx>
                        <w:txbxContent>
                          <w:p w:rsidR="00EE0EC0" w:rsidRPr="00EE0EC0" w:rsidRDefault="00EE0EC0" w:rsidP="00EE0EC0">
                            <w:pPr>
                              <w:snapToGrid w:val="0"/>
                              <w:spacing w:line="240" w:lineRule="atLeast"/>
                              <w:jc w:val="center"/>
                              <w:rPr>
                                <w:rFonts w:asciiTheme="majorEastAsia" w:eastAsiaTheme="majorEastAsia" w:hAnsiTheme="majorEastAsia"/>
                                <w:b/>
                                <w:u w:val="single"/>
                              </w:rPr>
                            </w:pPr>
                            <w:r w:rsidRPr="00EE0EC0">
                              <w:rPr>
                                <w:rFonts w:asciiTheme="majorEastAsia" w:eastAsiaTheme="majorEastAsia" w:hAnsiTheme="majorEastAsia" w:hint="eastAsia"/>
                                <w:b/>
                                <w:u w:val="single"/>
                              </w:rPr>
                              <w:t>資　料　提　供</w:t>
                            </w:r>
                          </w:p>
                          <w:p w:rsidR="00EE0EC0" w:rsidRPr="00EE0EC0" w:rsidRDefault="00EE0EC0" w:rsidP="00EE0EC0">
                            <w:pPr>
                              <w:snapToGrid w:val="0"/>
                              <w:spacing w:line="240" w:lineRule="atLeast"/>
                              <w:jc w:val="center"/>
                              <w:rPr>
                                <w:rFonts w:asciiTheme="majorEastAsia" w:eastAsiaTheme="majorEastAsia" w:hAnsiTheme="majorEastAsia"/>
                              </w:rPr>
                            </w:pPr>
                            <w:r w:rsidRPr="00EE0EC0">
                              <w:rPr>
                                <w:rFonts w:asciiTheme="majorEastAsia" w:eastAsiaTheme="majorEastAsia" w:hAnsiTheme="majorEastAsia" w:hint="eastAsia"/>
                              </w:rPr>
                              <w:t>令和３年４月</w:t>
                            </w:r>
                            <w:r>
                              <w:rPr>
                                <w:rFonts w:asciiTheme="majorEastAsia" w:eastAsiaTheme="majorEastAsia" w:hAnsiTheme="majorEastAsia" w:hint="eastAsia"/>
                                <w:color w:val="000000" w:themeColor="text1"/>
                              </w:rPr>
                              <w:t>27</w:t>
                            </w:r>
                            <w:r w:rsidRPr="00EE0EC0">
                              <w:rPr>
                                <w:rFonts w:asciiTheme="majorEastAsia" w:eastAsiaTheme="majorEastAsia" w:hAnsiTheme="majorEastAsia" w:hint="eastAsia"/>
                              </w:rPr>
                              <w:t>日</w:t>
                            </w:r>
                          </w:p>
                          <w:p w:rsidR="00EE0EC0" w:rsidRPr="00EE0EC0" w:rsidRDefault="00555F56" w:rsidP="00EE0EC0">
                            <w:pPr>
                              <w:snapToGrid w:val="0"/>
                              <w:spacing w:line="240" w:lineRule="atLeast"/>
                              <w:rPr>
                                <w:rFonts w:asciiTheme="majorEastAsia" w:eastAsiaTheme="majorEastAsia" w:hAnsiTheme="majorEastAsia"/>
                              </w:rPr>
                            </w:pPr>
                            <w:r>
                              <w:rPr>
                                <w:rFonts w:asciiTheme="majorEastAsia" w:eastAsiaTheme="majorEastAsia" w:hAnsiTheme="majorEastAsia" w:hint="eastAsia"/>
                                <w:w w:val="90"/>
                              </w:rPr>
                              <w:t>広島県</w:t>
                            </w:r>
                            <w:r w:rsidR="00EE0EC0" w:rsidRPr="00EE0EC0">
                              <w:rPr>
                                <w:rFonts w:asciiTheme="majorEastAsia" w:eastAsiaTheme="majorEastAsia" w:hAnsiTheme="majorEastAsia" w:hint="eastAsia"/>
                                <w:w w:val="90"/>
                              </w:rPr>
                              <w:t>新型コロナウイルス感染症対策担当</w:t>
                            </w:r>
                          </w:p>
                          <w:p w:rsidR="00EE0EC0" w:rsidRPr="00EE0EC0" w:rsidRDefault="00555F56" w:rsidP="00EE0EC0">
                            <w:pPr>
                              <w:snapToGrid w:val="0"/>
                              <w:spacing w:line="240" w:lineRule="atLeast"/>
                              <w:rPr>
                                <w:rFonts w:asciiTheme="majorEastAsia" w:eastAsiaTheme="majorEastAsia" w:hAnsiTheme="majorEastAsia" w:hint="eastAsia"/>
                              </w:rPr>
                            </w:pPr>
                            <w:r>
                              <w:rPr>
                                <w:rFonts w:asciiTheme="majorEastAsia" w:eastAsiaTheme="majorEastAsia" w:hAnsiTheme="majorEastAsia" w:hint="eastAsia"/>
                              </w:rPr>
                              <w:t>プレス</w:t>
                            </w:r>
                            <w:r>
                              <w:rPr>
                                <w:rFonts w:asciiTheme="majorEastAsia" w:eastAsiaTheme="majorEastAsia" w:hAnsiTheme="majorEastAsia"/>
                              </w:rPr>
                              <w:t>リリース資料より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5663D" id="_x0000_t202" coordsize="21600,21600" o:spt="202" path="m,l,21600r21600,l21600,xe">
                <v:stroke joinstyle="miter"/>
                <v:path gradientshapeok="t" o:connecttype="rect"/>
              </v:shapetype>
              <v:shape id="テキスト ボックス 3" o:spid="_x0000_s1026" type="#_x0000_t202" style="position:absolute;left:0;text-align:left;margin-left:299pt;margin-top:8.45pt;width:210pt;height:7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" fillcolor="window" strokeweight=".5pt">
                <v:textbox>
                  <w:txbxContent>
                    <w:p w:rsidR="00EE0EC0" w:rsidRPr="00EE0EC0" w:rsidRDefault="00EE0EC0" w:rsidP="00EE0EC0">
                      <w:pPr>
                        <w:snapToGrid w:val="0"/>
                        <w:spacing w:line="240" w:lineRule="atLeast"/>
                        <w:jc w:val="center"/>
                        <w:rPr>
                          <w:rFonts w:asciiTheme="majorEastAsia" w:eastAsiaTheme="majorEastAsia" w:hAnsiTheme="majorEastAsia"/>
                          <w:b/>
                          <w:u w:val="single"/>
                        </w:rPr>
                      </w:pPr>
                      <w:r w:rsidRPr="00EE0EC0">
                        <w:rPr>
                          <w:rFonts w:asciiTheme="majorEastAsia" w:eastAsiaTheme="majorEastAsia" w:hAnsiTheme="majorEastAsia" w:hint="eastAsia"/>
                          <w:b/>
                          <w:u w:val="single"/>
                        </w:rPr>
                        <w:t>資　料　提　供</w:t>
                      </w:r>
                    </w:p>
                    <w:p w:rsidR="00EE0EC0" w:rsidRPr="00EE0EC0" w:rsidRDefault="00EE0EC0" w:rsidP="00EE0EC0">
                      <w:pPr>
                        <w:snapToGrid w:val="0"/>
                        <w:spacing w:line="240" w:lineRule="atLeast"/>
                        <w:jc w:val="center"/>
                        <w:rPr>
                          <w:rFonts w:asciiTheme="majorEastAsia" w:eastAsiaTheme="majorEastAsia" w:hAnsiTheme="majorEastAsia"/>
                        </w:rPr>
                      </w:pPr>
                      <w:r w:rsidRPr="00EE0EC0">
                        <w:rPr>
                          <w:rFonts w:asciiTheme="majorEastAsia" w:eastAsiaTheme="majorEastAsia" w:hAnsiTheme="majorEastAsia" w:hint="eastAsia"/>
                        </w:rPr>
                        <w:t>令和３年４月</w:t>
                      </w:r>
                      <w:r>
                        <w:rPr>
                          <w:rFonts w:asciiTheme="majorEastAsia" w:eastAsiaTheme="majorEastAsia" w:hAnsiTheme="majorEastAsia" w:hint="eastAsia"/>
                          <w:color w:val="000000" w:themeColor="text1"/>
                        </w:rPr>
                        <w:t>27</w:t>
                      </w:r>
                      <w:r w:rsidRPr="00EE0EC0">
                        <w:rPr>
                          <w:rFonts w:asciiTheme="majorEastAsia" w:eastAsiaTheme="majorEastAsia" w:hAnsiTheme="majorEastAsia" w:hint="eastAsia"/>
                        </w:rPr>
                        <w:t>日</w:t>
                      </w:r>
                    </w:p>
                    <w:p w:rsidR="00EE0EC0" w:rsidRPr="00EE0EC0" w:rsidRDefault="00555F56" w:rsidP="00EE0EC0">
                      <w:pPr>
                        <w:snapToGrid w:val="0"/>
                        <w:spacing w:line="240" w:lineRule="atLeast"/>
                        <w:rPr>
                          <w:rFonts w:asciiTheme="majorEastAsia" w:eastAsiaTheme="majorEastAsia" w:hAnsiTheme="majorEastAsia"/>
                        </w:rPr>
                      </w:pPr>
                      <w:r>
                        <w:rPr>
                          <w:rFonts w:asciiTheme="majorEastAsia" w:eastAsiaTheme="majorEastAsia" w:hAnsiTheme="majorEastAsia" w:hint="eastAsia"/>
                          <w:w w:val="90"/>
                        </w:rPr>
                        <w:t>広島県</w:t>
                      </w:r>
                      <w:r w:rsidR="00EE0EC0" w:rsidRPr="00EE0EC0">
                        <w:rPr>
                          <w:rFonts w:asciiTheme="majorEastAsia" w:eastAsiaTheme="majorEastAsia" w:hAnsiTheme="majorEastAsia" w:hint="eastAsia"/>
                          <w:w w:val="90"/>
                        </w:rPr>
                        <w:t>新型コロナウイルス感染症対策担当</w:t>
                      </w:r>
                    </w:p>
                    <w:p w:rsidR="00EE0EC0" w:rsidRPr="00EE0EC0" w:rsidRDefault="00555F56" w:rsidP="00EE0EC0">
                      <w:pPr>
                        <w:snapToGrid w:val="0"/>
                        <w:spacing w:line="240" w:lineRule="atLeast"/>
                        <w:rPr>
                          <w:rFonts w:asciiTheme="majorEastAsia" w:eastAsiaTheme="majorEastAsia" w:hAnsiTheme="majorEastAsia" w:hint="eastAsia"/>
                        </w:rPr>
                      </w:pPr>
                      <w:r>
                        <w:rPr>
                          <w:rFonts w:asciiTheme="majorEastAsia" w:eastAsiaTheme="majorEastAsia" w:hAnsiTheme="majorEastAsia" w:hint="eastAsia"/>
                        </w:rPr>
                        <w:t>プレス</w:t>
                      </w:r>
                      <w:r>
                        <w:rPr>
                          <w:rFonts w:asciiTheme="majorEastAsia" w:eastAsiaTheme="majorEastAsia" w:hAnsiTheme="majorEastAsia"/>
                        </w:rPr>
                        <w:t>リリース資料より</w:t>
                      </w:r>
                    </w:p>
                  </w:txbxContent>
                </v:textbox>
                <w10:wrap anchorx="margin"/>
              </v:shape>
            </w:pict>
          </mc:Fallback>
        </mc:AlternateContent>
      </w:r>
    </w:p>
    <w:p w:rsidR="00285162" w:rsidRDefault="00285162" w:rsidP="00285162">
      <w:pPr>
        <w:tabs>
          <w:tab w:val="left" w:pos="266"/>
        </w:tabs>
        <w:spacing w:line="360" w:lineRule="exact"/>
      </w:pPr>
    </w:p>
    <w:p w:rsidR="00285162" w:rsidRDefault="00285162" w:rsidP="00285162">
      <w:pPr>
        <w:tabs>
          <w:tab w:val="left" w:pos="266"/>
        </w:tabs>
        <w:spacing w:line="360" w:lineRule="exact"/>
      </w:pPr>
    </w:p>
    <w:p w:rsidR="00A36EC6" w:rsidRPr="00A36EC6" w:rsidRDefault="00A36EC6" w:rsidP="00A36EC6">
      <w:pPr>
        <w:tabs>
          <w:tab w:val="left" w:pos="266"/>
        </w:tabs>
        <w:snapToGrid w:val="0"/>
        <w:rPr>
          <w:sz w:val="12"/>
        </w:rPr>
      </w:pPr>
    </w:p>
    <w:p w:rsidR="00285162" w:rsidRPr="00C60A9B" w:rsidRDefault="00285162" w:rsidP="00C60A9B">
      <w:pPr>
        <w:tabs>
          <w:tab w:val="left" w:pos="266"/>
        </w:tabs>
        <w:snapToGrid w:val="0"/>
        <w:rPr>
          <w:sz w:val="6"/>
        </w:rPr>
      </w:pPr>
    </w:p>
    <w:p w:rsidR="00554C08" w:rsidRDefault="00554C08" w:rsidP="002158C9">
      <w:pPr>
        <w:tabs>
          <w:tab w:val="left" w:pos="266"/>
        </w:tabs>
        <w:spacing w:line="360" w:lineRule="exact"/>
        <w:ind w:firstLineChars="100" w:firstLine="240"/>
        <w:rPr>
          <w:rFonts w:asciiTheme="minorEastAsia" w:hAnsiTheme="minorEastAsia"/>
          <w:sz w:val="24"/>
          <w:szCs w:val="24"/>
        </w:rPr>
      </w:pPr>
    </w:p>
    <w:p w:rsidR="00554C08" w:rsidRDefault="00781EE6" w:rsidP="002158C9">
      <w:pPr>
        <w:tabs>
          <w:tab w:val="left" w:pos="266"/>
        </w:tabs>
        <w:spacing w:line="360" w:lineRule="exact"/>
        <w:ind w:firstLineChars="100" w:firstLine="210"/>
        <w:rPr>
          <w:rFonts w:asciiTheme="minorEastAsia" w:hAnsiTheme="minorEastAsia"/>
          <w:sz w:val="24"/>
          <w:szCs w:val="24"/>
        </w:rPr>
      </w:pPr>
      <w:r w:rsidRPr="00394C25">
        <w:rPr>
          <w:rFonts w:asciiTheme="majorEastAsia" w:eastAsiaTheme="majorEastAsia" w:hAnsiTheme="majorEastAsia" w:hint="eastAsia"/>
          <w:noProof/>
        </w:rPr>
        <mc:AlternateContent>
          <mc:Choice Requires="wps">
            <w:drawing>
              <wp:anchor distT="0" distB="0" distL="114300" distR="114300" simplePos="0" relativeHeight="251653120" behindDoc="0" locked="0" layoutInCell="1" allowOverlap="1" wp14:anchorId="7D36464F" wp14:editId="2634510B">
                <wp:simplePos x="0" y="0"/>
                <wp:positionH relativeFrom="column">
                  <wp:posOffset>242570</wp:posOffset>
                </wp:positionH>
                <wp:positionV relativeFrom="paragraph">
                  <wp:posOffset>31115</wp:posOffset>
                </wp:positionV>
                <wp:extent cx="6324600" cy="539750"/>
                <wp:effectExtent l="19050" t="19050" r="38100" b="31750"/>
                <wp:wrapNone/>
                <wp:docPr id="1" name="正方形/長方形 1"/>
                <wp:cNvGraphicFramePr/>
                <a:graphic xmlns:a="http://schemas.openxmlformats.org/drawingml/2006/main">
                  <a:graphicData uri="http://schemas.microsoft.com/office/word/2010/wordprocessingShape">
                    <wps:wsp>
                      <wps:cNvSpPr/>
                      <wps:spPr>
                        <a:xfrm>
                          <a:off x="0" y="0"/>
                          <a:ext cx="6324600" cy="539750"/>
                        </a:xfrm>
                        <a:prstGeom prst="rect">
                          <a:avLst/>
                        </a:prstGeom>
                        <a:solidFill>
                          <a:schemeClr val="bg1"/>
                        </a:solidFill>
                        <a:ln w="50800" cmpd="thickThi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2949" w:rsidRPr="002158C9" w:rsidRDefault="00EE0EC0" w:rsidP="00A36EC6">
                            <w:pPr>
                              <w:snapToGrid w:val="0"/>
                              <w:jc w:val="center"/>
                              <w:rPr>
                                <w:rFonts w:ascii="HGP創英角ｺﾞｼｯｸUB" w:eastAsia="HGP創英角ｺﾞｼｯｸUB" w:hAnsi="HGP創英角ｺﾞｼｯｸUB"/>
                                <w:color w:val="FF0000"/>
                                <w:sz w:val="32"/>
                                <w:szCs w:val="40"/>
                              </w:rPr>
                            </w:pPr>
                            <w:r w:rsidRPr="002158C9">
                              <w:rPr>
                                <w:rFonts w:ascii="HGP創英角ｺﾞｼｯｸUB" w:eastAsia="HGP創英角ｺﾞｼｯｸUB" w:hAnsi="HGP創英角ｺﾞｼｯｸUB" w:hint="eastAsia"/>
                                <w:color w:val="FF0000"/>
                                <w:sz w:val="32"/>
                                <w:szCs w:val="40"/>
                              </w:rPr>
                              <w:t>「本通りＰＣＲセンター」の設置</w:t>
                            </w:r>
                            <w:r w:rsidR="007E6F95">
                              <w:rPr>
                                <w:rFonts w:ascii="HGP創英角ｺﾞｼｯｸUB" w:eastAsia="HGP創英角ｺﾞｼｯｸUB" w:hAnsi="HGP創英角ｺﾞｼｯｸUB" w:hint="eastAsia"/>
                                <w:color w:val="FF0000"/>
                                <w:sz w:val="32"/>
                                <w:szCs w:val="40"/>
                              </w:rPr>
                              <w:t>及び「観音</w:t>
                            </w:r>
                            <w:r w:rsidR="007E6F95">
                              <w:rPr>
                                <w:rFonts w:ascii="HGP創英角ｺﾞｼｯｸUB" w:eastAsia="HGP創英角ｺﾞｼｯｸUB" w:hAnsi="HGP創英角ｺﾞｼｯｸUB"/>
                                <w:color w:val="FF0000"/>
                                <w:sz w:val="32"/>
                                <w:szCs w:val="40"/>
                              </w:rPr>
                              <w:t>ＰＣＲセンター</w:t>
                            </w:r>
                            <w:r w:rsidR="007E6F95">
                              <w:rPr>
                                <w:rFonts w:ascii="HGP創英角ｺﾞｼｯｸUB" w:eastAsia="HGP創英角ｺﾞｼｯｸUB" w:hAnsi="HGP創英角ｺﾞｼｯｸUB" w:hint="eastAsia"/>
                                <w:color w:val="FF0000"/>
                                <w:sz w:val="32"/>
                                <w:szCs w:val="40"/>
                              </w:rPr>
                              <w:t>」</w:t>
                            </w:r>
                            <w:r w:rsidR="007E6F95">
                              <w:rPr>
                                <w:rFonts w:ascii="HGP創英角ｺﾞｼｯｸUB" w:eastAsia="HGP創英角ｺﾞｼｯｸUB" w:hAnsi="HGP創英角ｺﾞｼｯｸUB"/>
                                <w:color w:val="FF0000"/>
                                <w:sz w:val="32"/>
                                <w:szCs w:val="40"/>
                              </w:rPr>
                              <w:t>の</w:t>
                            </w:r>
                            <w:r w:rsidR="00B951A8">
                              <w:rPr>
                                <w:rFonts w:ascii="HGP創英角ｺﾞｼｯｸUB" w:eastAsia="HGP創英角ｺﾞｼｯｸUB" w:hAnsi="HGP創英角ｺﾞｼｯｸUB" w:hint="eastAsia"/>
                                <w:color w:val="FF0000"/>
                                <w:sz w:val="32"/>
                                <w:szCs w:val="40"/>
                              </w:rPr>
                              <w:t>移転</w:t>
                            </w:r>
                            <w:r w:rsidR="00A36EC6" w:rsidRPr="002158C9">
                              <w:rPr>
                                <w:rFonts w:ascii="HGP創英角ｺﾞｼｯｸUB" w:eastAsia="HGP創英角ｺﾞｼｯｸUB" w:hAnsi="HGP創英角ｺﾞｼｯｸUB" w:hint="eastAsia"/>
                                <w:color w:val="FF0000"/>
                                <w:sz w:val="32"/>
                                <w:szCs w:val="40"/>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6464F" id="正方形/長方形 1" o:spid="_x0000_s1027" style="position:absolute;left:0;text-align:left;margin-left:19.1pt;margin-top:2.45pt;width:498pt;height: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" fillcolor="white [3212]" strokecolor="#00b050" strokeweight="4pt">
                <v:stroke linestyle="thickThin"/>
                <v:textbox>
                  <w:txbxContent>
                    <w:p w:rsidR="00B42949" w:rsidRPr="002158C9" w:rsidRDefault="00EE0EC0" w:rsidP="00A36EC6">
                      <w:pPr>
                        <w:snapToGrid w:val="0"/>
                        <w:jc w:val="center"/>
                        <w:rPr>
                          <w:rFonts w:ascii="HGP創英角ｺﾞｼｯｸUB" w:eastAsia="HGP創英角ｺﾞｼｯｸUB" w:hAnsi="HGP創英角ｺﾞｼｯｸUB"/>
                          <w:color w:val="FF0000"/>
                          <w:sz w:val="32"/>
                          <w:szCs w:val="40"/>
                        </w:rPr>
                      </w:pPr>
                      <w:r w:rsidRPr="002158C9">
                        <w:rPr>
                          <w:rFonts w:ascii="HGP創英角ｺﾞｼｯｸUB" w:eastAsia="HGP創英角ｺﾞｼｯｸUB" w:hAnsi="HGP創英角ｺﾞｼｯｸUB" w:hint="eastAsia"/>
                          <w:color w:val="FF0000"/>
                          <w:sz w:val="32"/>
                          <w:szCs w:val="40"/>
                        </w:rPr>
                        <w:t>「本通りＰＣＲセンター」の設置</w:t>
                      </w:r>
                      <w:r w:rsidR="007E6F95">
                        <w:rPr>
                          <w:rFonts w:ascii="HGP創英角ｺﾞｼｯｸUB" w:eastAsia="HGP創英角ｺﾞｼｯｸUB" w:hAnsi="HGP創英角ｺﾞｼｯｸUB" w:hint="eastAsia"/>
                          <w:color w:val="FF0000"/>
                          <w:sz w:val="32"/>
                          <w:szCs w:val="40"/>
                        </w:rPr>
                        <w:t>及び「観音</w:t>
                      </w:r>
                      <w:r w:rsidR="007E6F95">
                        <w:rPr>
                          <w:rFonts w:ascii="HGP創英角ｺﾞｼｯｸUB" w:eastAsia="HGP創英角ｺﾞｼｯｸUB" w:hAnsi="HGP創英角ｺﾞｼｯｸUB"/>
                          <w:color w:val="FF0000"/>
                          <w:sz w:val="32"/>
                          <w:szCs w:val="40"/>
                        </w:rPr>
                        <w:t>ＰＣＲセンター</w:t>
                      </w:r>
                      <w:r w:rsidR="007E6F95">
                        <w:rPr>
                          <w:rFonts w:ascii="HGP創英角ｺﾞｼｯｸUB" w:eastAsia="HGP創英角ｺﾞｼｯｸUB" w:hAnsi="HGP創英角ｺﾞｼｯｸUB" w:hint="eastAsia"/>
                          <w:color w:val="FF0000"/>
                          <w:sz w:val="32"/>
                          <w:szCs w:val="40"/>
                        </w:rPr>
                        <w:t>」</w:t>
                      </w:r>
                      <w:r w:rsidR="007E6F95">
                        <w:rPr>
                          <w:rFonts w:ascii="HGP創英角ｺﾞｼｯｸUB" w:eastAsia="HGP創英角ｺﾞｼｯｸUB" w:hAnsi="HGP創英角ｺﾞｼｯｸUB"/>
                          <w:color w:val="FF0000"/>
                          <w:sz w:val="32"/>
                          <w:szCs w:val="40"/>
                        </w:rPr>
                        <w:t>の</w:t>
                      </w:r>
                      <w:r w:rsidR="00B951A8">
                        <w:rPr>
                          <w:rFonts w:ascii="HGP創英角ｺﾞｼｯｸUB" w:eastAsia="HGP創英角ｺﾞｼｯｸUB" w:hAnsi="HGP創英角ｺﾞｼｯｸUB" w:hint="eastAsia"/>
                          <w:color w:val="FF0000"/>
                          <w:sz w:val="32"/>
                          <w:szCs w:val="40"/>
                        </w:rPr>
                        <w:t>移転</w:t>
                      </w:r>
                      <w:r w:rsidR="00A36EC6" w:rsidRPr="002158C9">
                        <w:rPr>
                          <w:rFonts w:ascii="HGP創英角ｺﾞｼｯｸUB" w:eastAsia="HGP創英角ｺﾞｼｯｸUB" w:hAnsi="HGP創英角ｺﾞｼｯｸUB" w:hint="eastAsia"/>
                          <w:color w:val="FF0000"/>
                          <w:sz w:val="32"/>
                          <w:szCs w:val="40"/>
                        </w:rPr>
                        <w:t>について</w:t>
                      </w:r>
                    </w:p>
                  </w:txbxContent>
                </v:textbox>
              </v:rect>
            </w:pict>
          </mc:Fallback>
        </mc:AlternateContent>
      </w:r>
    </w:p>
    <w:p w:rsidR="00554C08" w:rsidRDefault="00554C08" w:rsidP="002158C9">
      <w:pPr>
        <w:tabs>
          <w:tab w:val="left" w:pos="266"/>
        </w:tabs>
        <w:spacing w:line="360" w:lineRule="exact"/>
        <w:ind w:firstLineChars="100" w:firstLine="240"/>
        <w:rPr>
          <w:rFonts w:asciiTheme="minorEastAsia" w:hAnsiTheme="minorEastAsia"/>
          <w:sz w:val="24"/>
          <w:szCs w:val="24"/>
        </w:rPr>
      </w:pPr>
    </w:p>
    <w:p w:rsidR="00554C08" w:rsidRDefault="00781EE6" w:rsidP="002158C9">
      <w:pPr>
        <w:tabs>
          <w:tab w:val="left" w:pos="266"/>
        </w:tabs>
        <w:spacing w:line="360" w:lineRule="exact"/>
        <w:ind w:firstLineChars="100" w:firstLine="210"/>
        <w:rPr>
          <w:rFonts w:asciiTheme="minorEastAsia" w:hAnsiTheme="minorEastAsia"/>
          <w:sz w:val="24"/>
          <w:szCs w:val="24"/>
        </w:rPr>
      </w:pPr>
      <w:r w:rsidRPr="00C97575">
        <w:rPr>
          <w:rFonts w:ascii="游ゴシック" w:eastAsia="游ゴシック" w:hAnsi="游ゴシック" w:cs="Times New Roman" w:hint="eastAsia"/>
          <w:noProof/>
          <w:szCs w:val="26"/>
        </w:rPr>
        <mc:AlternateContent>
          <mc:Choice Requires="wps">
            <w:drawing>
              <wp:anchor distT="0" distB="0" distL="114300" distR="114300" simplePos="0" relativeHeight="251660288" behindDoc="0" locked="0" layoutInCell="1" allowOverlap="1" wp14:anchorId="04E39B88" wp14:editId="2AD27591">
                <wp:simplePos x="0" y="0"/>
                <wp:positionH relativeFrom="margin">
                  <wp:posOffset>71755</wp:posOffset>
                </wp:positionH>
                <wp:positionV relativeFrom="paragraph">
                  <wp:posOffset>179705</wp:posOffset>
                </wp:positionV>
                <wp:extent cx="6565900" cy="1282700"/>
                <wp:effectExtent l="0" t="0" r="6350" b="0"/>
                <wp:wrapNone/>
                <wp:docPr id="2" name="角丸四角形 2"/>
                <wp:cNvGraphicFramePr/>
                <a:graphic xmlns:a="http://schemas.openxmlformats.org/drawingml/2006/main">
                  <a:graphicData uri="http://schemas.microsoft.com/office/word/2010/wordprocessingShape">
                    <wps:wsp>
                      <wps:cNvSpPr/>
                      <wps:spPr>
                        <a:xfrm>
                          <a:off x="0" y="0"/>
                          <a:ext cx="6565900" cy="1282700"/>
                        </a:xfrm>
                        <a:prstGeom prst="roundRect">
                          <a:avLst>
                            <a:gd name="adj" fmla="val 9452"/>
                          </a:avLst>
                        </a:prstGeom>
                        <a:solidFill>
                          <a:srgbClr val="FFFF99"/>
                        </a:solidFill>
                        <a:ln w="25400" cap="flat" cmpd="sng" algn="ctr">
                          <a:noFill/>
                          <a:prstDash val="solid"/>
                        </a:ln>
                        <a:effectLst/>
                      </wps:spPr>
                      <wps:txbx>
                        <w:txbxContent>
                          <w:p w:rsidR="00554C08" w:rsidRPr="00C97575" w:rsidRDefault="00554C08" w:rsidP="009E3B7F">
                            <w:pPr>
                              <w:spacing w:line="300" w:lineRule="exact"/>
                              <w:jc w:val="center"/>
                              <w:rPr>
                                <w:rFonts w:ascii="游ゴシック" w:eastAsia="游ゴシック" w:hAnsi="游ゴシック"/>
                                <w:b/>
                                <w:color w:val="000000"/>
                                <w:w w:val="120"/>
                                <w:sz w:val="24"/>
                                <w:szCs w:val="24"/>
                              </w:rPr>
                            </w:pPr>
                            <w:r w:rsidRPr="00C97575">
                              <w:rPr>
                                <w:rFonts w:ascii="游ゴシック" w:eastAsia="游ゴシック" w:hAnsi="游ゴシック" w:hint="eastAsia"/>
                                <w:b/>
                                <w:color w:val="000000"/>
                                <w:w w:val="120"/>
                                <w:sz w:val="24"/>
                                <w:szCs w:val="24"/>
                              </w:rPr>
                              <w:t>＝　広島県</w:t>
                            </w:r>
                            <w:r w:rsidRPr="00C97575">
                              <w:rPr>
                                <w:rFonts w:ascii="游ゴシック" w:eastAsia="游ゴシック" w:hAnsi="游ゴシック"/>
                                <w:b/>
                                <w:color w:val="000000"/>
                                <w:w w:val="120"/>
                                <w:sz w:val="24"/>
                                <w:szCs w:val="24"/>
                              </w:rPr>
                              <w:t>からの</w:t>
                            </w:r>
                            <w:r>
                              <w:rPr>
                                <w:rFonts w:ascii="游ゴシック" w:eastAsia="游ゴシック" w:hAnsi="游ゴシック" w:hint="eastAsia"/>
                                <w:b/>
                                <w:color w:val="000000"/>
                                <w:w w:val="120"/>
                                <w:sz w:val="24"/>
                                <w:szCs w:val="24"/>
                              </w:rPr>
                              <w:t>お知らせ</w:t>
                            </w:r>
                            <w:r w:rsidRPr="00C97575">
                              <w:rPr>
                                <w:rFonts w:ascii="游ゴシック" w:eastAsia="游ゴシック" w:hAnsi="游ゴシック" w:hint="eastAsia"/>
                                <w:b/>
                                <w:color w:val="000000"/>
                                <w:w w:val="120"/>
                                <w:sz w:val="24"/>
                                <w:szCs w:val="24"/>
                              </w:rPr>
                              <w:t xml:space="preserve">　＝</w:t>
                            </w:r>
                          </w:p>
                          <w:p w:rsidR="00554C08" w:rsidRPr="00554C08" w:rsidRDefault="00554C08" w:rsidP="009E3B7F">
                            <w:pPr>
                              <w:snapToGrid w:val="0"/>
                              <w:spacing w:line="300" w:lineRule="exact"/>
                              <w:ind w:leftChars="50" w:left="105"/>
                              <w:jc w:val="left"/>
                              <w:rPr>
                                <w:rFonts w:ascii="游ゴシック" w:eastAsia="游ゴシック" w:hAnsi="游ゴシック"/>
                                <w:color w:val="000000"/>
                                <w:w w:val="90"/>
                                <w:sz w:val="24"/>
                                <w:szCs w:val="24"/>
                              </w:rPr>
                            </w:pPr>
                            <w:r w:rsidRPr="00554C08">
                              <w:rPr>
                                <w:rFonts w:ascii="游ゴシック" w:eastAsia="游ゴシック" w:hAnsi="游ゴシック" w:hint="eastAsia"/>
                                <w:color w:val="000000"/>
                                <w:w w:val="90"/>
                                <w:sz w:val="24"/>
                                <w:szCs w:val="24"/>
                              </w:rPr>
                              <w:t>・</w:t>
                            </w:r>
                            <w:r w:rsidRPr="00554C08">
                              <w:rPr>
                                <w:rFonts w:ascii="游ゴシック" w:eastAsia="游ゴシック" w:hAnsi="游ゴシック" w:hint="eastAsia"/>
                                <w:sz w:val="24"/>
                                <w:szCs w:val="24"/>
                              </w:rPr>
                              <w:t>県では，広島市内における新型コロナウイルス感染症のモニタリング体制を強化するため，新たに本通交番</w:t>
                            </w:r>
                            <w:r w:rsidR="00D36066">
                              <w:rPr>
                                <w:rFonts w:ascii="游ゴシック" w:eastAsia="游ゴシック" w:hAnsi="游ゴシック" w:hint="eastAsia"/>
                                <w:sz w:val="24"/>
                                <w:szCs w:val="24"/>
                              </w:rPr>
                              <w:t>建替予定地</w:t>
                            </w:r>
                            <w:r w:rsidRPr="00554C08">
                              <w:rPr>
                                <w:rFonts w:ascii="游ゴシック" w:eastAsia="游ゴシック" w:hAnsi="游ゴシック" w:hint="eastAsia"/>
                                <w:sz w:val="24"/>
                                <w:szCs w:val="24"/>
                              </w:rPr>
                              <w:t>に「本通りＰＣＲセンター」を設置</w:t>
                            </w:r>
                            <w:r w:rsidR="007E6F95">
                              <w:rPr>
                                <w:rFonts w:ascii="游ゴシック" w:eastAsia="游ゴシック" w:hAnsi="游ゴシック" w:hint="eastAsia"/>
                                <w:sz w:val="24"/>
                                <w:szCs w:val="24"/>
                              </w:rPr>
                              <w:t>します</w:t>
                            </w:r>
                            <w:r w:rsidR="007E6F95">
                              <w:rPr>
                                <w:rFonts w:ascii="游ゴシック" w:eastAsia="游ゴシック" w:hAnsi="游ゴシック"/>
                                <w:sz w:val="24"/>
                                <w:szCs w:val="24"/>
                              </w:rPr>
                              <w:t>。</w:t>
                            </w:r>
                          </w:p>
                          <w:p w:rsidR="00554C08" w:rsidRPr="00554C08" w:rsidRDefault="00554C08" w:rsidP="009E3B7F">
                            <w:pPr>
                              <w:snapToGrid w:val="0"/>
                              <w:spacing w:line="300" w:lineRule="exact"/>
                              <w:ind w:leftChars="50" w:left="105"/>
                              <w:jc w:val="left"/>
                              <w:rPr>
                                <w:rFonts w:ascii="游ゴシック" w:eastAsia="游ゴシック" w:hAnsi="游ゴシック"/>
                                <w:color w:val="000000"/>
                                <w:w w:val="90"/>
                                <w:sz w:val="24"/>
                                <w:szCs w:val="24"/>
                              </w:rPr>
                            </w:pPr>
                            <w:r w:rsidRPr="00554C08">
                              <w:rPr>
                                <w:rFonts w:ascii="游ゴシック" w:eastAsia="游ゴシック" w:hAnsi="游ゴシック" w:hint="eastAsia"/>
                                <w:color w:val="000000"/>
                                <w:w w:val="90"/>
                                <w:sz w:val="24"/>
                                <w:szCs w:val="24"/>
                              </w:rPr>
                              <w:t>・</w:t>
                            </w:r>
                            <w:r w:rsidRPr="00554C08">
                              <w:rPr>
                                <w:rFonts w:ascii="游ゴシック" w:eastAsia="游ゴシック" w:hAnsi="游ゴシック"/>
                                <w:color w:val="000000"/>
                                <w:w w:val="90"/>
                                <w:sz w:val="24"/>
                                <w:szCs w:val="24"/>
                              </w:rPr>
                              <w:t>県内</w:t>
                            </w:r>
                            <w:r w:rsidRPr="00554C08">
                              <w:rPr>
                                <w:rFonts w:ascii="游ゴシック" w:eastAsia="游ゴシック" w:hAnsi="游ゴシック" w:hint="eastAsia"/>
                                <w:color w:val="000000"/>
                                <w:w w:val="90"/>
                                <w:sz w:val="24"/>
                                <w:szCs w:val="24"/>
                              </w:rPr>
                              <w:t>5カ所</w:t>
                            </w:r>
                            <w:r w:rsidRPr="00554C08">
                              <w:rPr>
                                <w:rFonts w:ascii="游ゴシック" w:eastAsia="游ゴシック" w:hAnsi="游ゴシック"/>
                                <w:color w:val="000000"/>
                                <w:w w:val="90"/>
                                <w:sz w:val="24"/>
                                <w:szCs w:val="24"/>
                              </w:rPr>
                              <w:t>に設置しているＰＣＲセンターのうち，</w:t>
                            </w:r>
                            <w:r w:rsidR="00255673">
                              <w:rPr>
                                <w:rFonts w:ascii="游ゴシック" w:eastAsia="游ゴシック" w:hAnsi="游ゴシック" w:hint="eastAsia"/>
                                <w:color w:val="000000"/>
                                <w:w w:val="90"/>
                                <w:sz w:val="24"/>
                                <w:szCs w:val="24"/>
                              </w:rPr>
                              <w:t>観音</w:t>
                            </w:r>
                            <w:r w:rsidR="00255673">
                              <w:rPr>
                                <w:rFonts w:ascii="游ゴシック" w:eastAsia="游ゴシック" w:hAnsi="游ゴシック"/>
                                <w:color w:val="000000"/>
                                <w:w w:val="90"/>
                                <w:sz w:val="24"/>
                                <w:szCs w:val="24"/>
                              </w:rPr>
                              <w:t>ＰＣＲセンター</w:t>
                            </w:r>
                            <w:r w:rsidR="00255673">
                              <w:rPr>
                                <w:rFonts w:ascii="游ゴシック" w:eastAsia="游ゴシック" w:hAnsi="游ゴシック" w:hint="eastAsia"/>
                                <w:color w:val="000000"/>
                                <w:w w:val="90"/>
                                <w:sz w:val="24"/>
                                <w:szCs w:val="24"/>
                              </w:rPr>
                              <w:t>に</w:t>
                            </w:r>
                            <w:r w:rsidR="00255673">
                              <w:rPr>
                                <w:rFonts w:ascii="游ゴシック" w:eastAsia="游ゴシック" w:hAnsi="游ゴシック"/>
                                <w:color w:val="000000"/>
                                <w:w w:val="90"/>
                                <w:sz w:val="24"/>
                                <w:szCs w:val="24"/>
                              </w:rPr>
                              <w:t>ついて</w:t>
                            </w:r>
                            <w:r w:rsidR="00255673">
                              <w:rPr>
                                <w:rFonts w:ascii="游ゴシック" w:eastAsia="游ゴシック" w:hAnsi="游ゴシック" w:hint="eastAsia"/>
                                <w:color w:val="000000"/>
                                <w:w w:val="90"/>
                                <w:sz w:val="24"/>
                                <w:szCs w:val="24"/>
                              </w:rPr>
                              <w:t>，</w:t>
                            </w:r>
                            <w:r w:rsidRPr="00554C08">
                              <w:rPr>
                                <w:rFonts w:ascii="游ゴシック" w:eastAsia="游ゴシック" w:hAnsi="游ゴシック" w:hint="eastAsia"/>
                                <w:color w:val="000000"/>
                                <w:w w:val="90"/>
                                <w:sz w:val="24"/>
                                <w:szCs w:val="24"/>
                              </w:rPr>
                              <w:t>広島西</w:t>
                            </w:r>
                            <w:r w:rsidRPr="00554C08">
                              <w:rPr>
                                <w:rFonts w:ascii="游ゴシック" w:eastAsia="游ゴシック" w:hAnsi="游ゴシック"/>
                                <w:color w:val="000000"/>
                                <w:w w:val="90"/>
                                <w:sz w:val="24"/>
                                <w:szCs w:val="24"/>
                              </w:rPr>
                              <w:t>飛行場跡地</w:t>
                            </w:r>
                            <w:r w:rsidR="007B08AA">
                              <w:rPr>
                                <w:rFonts w:ascii="游ゴシック" w:eastAsia="游ゴシック" w:hAnsi="游ゴシック" w:hint="eastAsia"/>
                                <w:color w:val="000000"/>
                                <w:w w:val="90"/>
                                <w:sz w:val="24"/>
                                <w:szCs w:val="24"/>
                              </w:rPr>
                              <w:t>を</w:t>
                            </w:r>
                            <w:r w:rsidRPr="00554C08">
                              <w:rPr>
                                <w:rFonts w:ascii="游ゴシック" w:eastAsia="游ゴシック" w:hAnsi="游ゴシック" w:hint="eastAsia"/>
                                <w:color w:val="000000"/>
                                <w:w w:val="90"/>
                                <w:sz w:val="24"/>
                                <w:szCs w:val="24"/>
                              </w:rPr>
                              <w:t>令和</w:t>
                            </w:r>
                            <w:r w:rsidRPr="00554C08">
                              <w:rPr>
                                <w:rFonts w:ascii="游ゴシック" w:eastAsia="游ゴシック" w:hAnsi="游ゴシック"/>
                                <w:color w:val="000000"/>
                                <w:w w:val="90"/>
                                <w:sz w:val="24"/>
                                <w:szCs w:val="24"/>
                              </w:rPr>
                              <w:t>３年５月５</w:t>
                            </w:r>
                            <w:r w:rsidRPr="00554C08">
                              <w:rPr>
                                <w:rFonts w:ascii="游ゴシック" w:eastAsia="游ゴシック" w:hAnsi="游ゴシック" w:hint="eastAsia"/>
                                <w:color w:val="000000"/>
                                <w:w w:val="90"/>
                                <w:sz w:val="24"/>
                                <w:szCs w:val="24"/>
                              </w:rPr>
                              <w:t>日</w:t>
                            </w:r>
                            <w:r w:rsidRPr="00554C08">
                              <w:rPr>
                                <w:rFonts w:ascii="游ゴシック" w:eastAsia="游ゴシック" w:hAnsi="游ゴシック"/>
                                <w:color w:val="000000"/>
                                <w:w w:val="90"/>
                                <w:sz w:val="24"/>
                                <w:szCs w:val="24"/>
                              </w:rPr>
                              <w:t>（水）</w:t>
                            </w:r>
                            <w:r w:rsidR="00255673">
                              <w:rPr>
                                <w:rFonts w:ascii="游ゴシック" w:eastAsia="游ゴシック" w:hAnsi="游ゴシック" w:hint="eastAsia"/>
                                <w:color w:val="000000"/>
                                <w:w w:val="90"/>
                                <w:sz w:val="24"/>
                                <w:szCs w:val="24"/>
                              </w:rPr>
                              <w:t>で</w:t>
                            </w:r>
                            <w:r w:rsidRPr="00554C08">
                              <w:rPr>
                                <w:rFonts w:ascii="游ゴシック" w:eastAsia="游ゴシック" w:hAnsi="游ゴシック"/>
                                <w:color w:val="000000"/>
                                <w:w w:val="90"/>
                                <w:sz w:val="24"/>
                                <w:szCs w:val="24"/>
                              </w:rPr>
                              <w:t>閉鎖</w:t>
                            </w:r>
                            <w:r w:rsidRPr="00554C08">
                              <w:rPr>
                                <w:rFonts w:ascii="游ゴシック" w:eastAsia="游ゴシック" w:hAnsi="游ゴシック" w:hint="eastAsia"/>
                                <w:color w:val="000000"/>
                                <w:w w:val="90"/>
                                <w:sz w:val="24"/>
                                <w:szCs w:val="24"/>
                              </w:rPr>
                              <w:t>し</w:t>
                            </w:r>
                            <w:r w:rsidRPr="00554C08">
                              <w:rPr>
                                <w:rFonts w:ascii="游ゴシック" w:eastAsia="游ゴシック" w:hAnsi="游ゴシック"/>
                                <w:color w:val="000000"/>
                                <w:w w:val="90"/>
                                <w:sz w:val="24"/>
                                <w:szCs w:val="24"/>
                              </w:rPr>
                              <w:t>，令和３年５月６日（木）から観音マリーナ駐車場</w:t>
                            </w:r>
                            <w:r w:rsidRPr="00554C08">
                              <w:rPr>
                                <w:rFonts w:ascii="游ゴシック" w:eastAsia="游ゴシック" w:hAnsi="游ゴシック" w:hint="eastAsia"/>
                                <w:color w:val="000000"/>
                                <w:w w:val="90"/>
                                <w:sz w:val="24"/>
                                <w:szCs w:val="24"/>
                              </w:rPr>
                              <w:t>に</w:t>
                            </w:r>
                            <w:r w:rsidR="00255673">
                              <w:rPr>
                                <w:rFonts w:ascii="游ゴシック" w:eastAsia="游ゴシック" w:hAnsi="游ゴシック" w:hint="eastAsia"/>
                                <w:color w:val="000000"/>
                                <w:w w:val="90"/>
                                <w:sz w:val="24"/>
                                <w:szCs w:val="24"/>
                              </w:rPr>
                              <w:t>移転</w:t>
                            </w:r>
                            <w:r w:rsidRPr="00554C08">
                              <w:rPr>
                                <w:rFonts w:ascii="游ゴシック" w:eastAsia="游ゴシック" w:hAnsi="游ゴシック"/>
                                <w:color w:val="000000"/>
                                <w:w w:val="90"/>
                                <w:sz w:val="24"/>
                                <w:szCs w:val="24"/>
                              </w:rPr>
                              <w:t>します。</w:t>
                            </w:r>
                          </w:p>
                          <w:p w:rsidR="00554C08" w:rsidRPr="00C97575" w:rsidRDefault="00554C08" w:rsidP="00555F56">
                            <w:pPr>
                              <w:spacing w:line="320" w:lineRule="exact"/>
                              <w:jc w:val="left"/>
                              <w:rPr>
                                <w:rFonts w:hint="eastAsia"/>
                                <w:color w:val="000000"/>
                                <w:w w:val="90"/>
                                <w:sz w:val="24"/>
                                <w:szCs w:val="24"/>
                              </w:rPr>
                            </w:pPr>
                            <w:bookmarkStart w:id="0" w:name="_GoBack"/>
                            <w:bookmarkEnd w:id="0"/>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E39B88" id="角丸四角形 2" o:spid="_x0000_s1028" style="position:absolute;left:0;text-align:left;margin-left:5.65pt;margin-top:14.15pt;width:517pt;height:10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1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" fillcolor="#ff9" stroked="f" strokeweight="2pt">
                <v:textbox inset="0,0,0,0">
                  <w:txbxContent>
                    <w:p w:rsidR="00554C08" w:rsidRPr="00C97575" w:rsidRDefault="00554C08" w:rsidP="009E3B7F">
                      <w:pPr>
                        <w:spacing w:line="300" w:lineRule="exact"/>
                        <w:jc w:val="center"/>
                        <w:rPr>
                          <w:rFonts w:ascii="游ゴシック" w:eastAsia="游ゴシック" w:hAnsi="游ゴシック"/>
                          <w:b/>
                          <w:color w:val="000000"/>
                          <w:w w:val="120"/>
                          <w:sz w:val="24"/>
                          <w:szCs w:val="24"/>
                        </w:rPr>
                      </w:pPr>
                      <w:r w:rsidRPr="00C97575">
                        <w:rPr>
                          <w:rFonts w:ascii="游ゴシック" w:eastAsia="游ゴシック" w:hAnsi="游ゴシック" w:hint="eastAsia"/>
                          <w:b/>
                          <w:color w:val="000000"/>
                          <w:w w:val="120"/>
                          <w:sz w:val="24"/>
                          <w:szCs w:val="24"/>
                        </w:rPr>
                        <w:t>＝　広島県</w:t>
                      </w:r>
                      <w:r w:rsidRPr="00C97575">
                        <w:rPr>
                          <w:rFonts w:ascii="游ゴシック" w:eastAsia="游ゴシック" w:hAnsi="游ゴシック"/>
                          <w:b/>
                          <w:color w:val="000000"/>
                          <w:w w:val="120"/>
                          <w:sz w:val="24"/>
                          <w:szCs w:val="24"/>
                        </w:rPr>
                        <w:t>からの</w:t>
                      </w:r>
                      <w:r>
                        <w:rPr>
                          <w:rFonts w:ascii="游ゴシック" w:eastAsia="游ゴシック" w:hAnsi="游ゴシック" w:hint="eastAsia"/>
                          <w:b/>
                          <w:color w:val="000000"/>
                          <w:w w:val="120"/>
                          <w:sz w:val="24"/>
                          <w:szCs w:val="24"/>
                        </w:rPr>
                        <w:t>お知らせ</w:t>
                      </w:r>
                      <w:r w:rsidRPr="00C97575">
                        <w:rPr>
                          <w:rFonts w:ascii="游ゴシック" w:eastAsia="游ゴシック" w:hAnsi="游ゴシック" w:hint="eastAsia"/>
                          <w:b/>
                          <w:color w:val="000000"/>
                          <w:w w:val="120"/>
                          <w:sz w:val="24"/>
                          <w:szCs w:val="24"/>
                        </w:rPr>
                        <w:t xml:space="preserve">　＝</w:t>
                      </w:r>
                    </w:p>
                    <w:p w:rsidR="00554C08" w:rsidRPr="00554C08" w:rsidRDefault="00554C08" w:rsidP="009E3B7F">
                      <w:pPr>
                        <w:snapToGrid w:val="0"/>
                        <w:spacing w:line="300" w:lineRule="exact"/>
                        <w:ind w:leftChars="50" w:left="105"/>
                        <w:jc w:val="left"/>
                        <w:rPr>
                          <w:rFonts w:ascii="游ゴシック" w:eastAsia="游ゴシック" w:hAnsi="游ゴシック"/>
                          <w:color w:val="000000"/>
                          <w:w w:val="90"/>
                          <w:sz w:val="24"/>
                          <w:szCs w:val="24"/>
                        </w:rPr>
                      </w:pPr>
                      <w:r w:rsidRPr="00554C08">
                        <w:rPr>
                          <w:rFonts w:ascii="游ゴシック" w:eastAsia="游ゴシック" w:hAnsi="游ゴシック" w:hint="eastAsia"/>
                          <w:color w:val="000000"/>
                          <w:w w:val="90"/>
                          <w:sz w:val="24"/>
                          <w:szCs w:val="24"/>
                        </w:rPr>
                        <w:t>・</w:t>
                      </w:r>
                      <w:r w:rsidRPr="00554C08">
                        <w:rPr>
                          <w:rFonts w:ascii="游ゴシック" w:eastAsia="游ゴシック" w:hAnsi="游ゴシック" w:hint="eastAsia"/>
                          <w:sz w:val="24"/>
                          <w:szCs w:val="24"/>
                        </w:rPr>
                        <w:t>県では，広島市内における新型コロナウイルス感染症のモニタリング体制を強化するため，新たに本通交番</w:t>
                      </w:r>
                      <w:r w:rsidR="00D36066">
                        <w:rPr>
                          <w:rFonts w:ascii="游ゴシック" w:eastAsia="游ゴシック" w:hAnsi="游ゴシック" w:hint="eastAsia"/>
                          <w:sz w:val="24"/>
                          <w:szCs w:val="24"/>
                        </w:rPr>
                        <w:t>建替予定地</w:t>
                      </w:r>
                      <w:r w:rsidRPr="00554C08">
                        <w:rPr>
                          <w:rFonts w:ascii="游ゴシック" w:eastAsia="游ゴシック" w:hAnsi="游ゴシック" w:hint="eastAsia"/>
                          <w:sz w:val="24"/>
                          <w:szCs w:val="24"/>
                        </w:rPr>
                        <w:t>に「本通りＰＣＲセンター」を設置</w:t>
                      </w:r>
                      <w:r w:rsidR="007E6F95">
                        <w:rPr>
                          <w:rFonts w:ascii="游ゴシック" w:eastAsia="游ゴシック" w:hAnsi="游ゴシック" w:hint="eastAsia"/>
                          <w:sz w:val="24"/>
                          <w:szCs w:val="24"/>
                        </w:rPr>
                        <w:t>します</w:t>
                      </w:r>
                      <w:r w:rsidR="007E6F95">
                        <w:rPr>
                          <w:rFonts w:ascii="游ゴシック" w:eastAsia="游ゴシック" w:hAnsi="游ゴシック"/>
                          <w:sz w:val="24"/>
                          <w:szCs w:val="24"/>
                        </w:rPr>
                        <w:t>。</w:t>
                      </w:r>
                    </w:p>
                    <w:p w:rsidR="00554C08" w:rsidRPr="00554C08" w:rsidRDefault="00554C08" w:rsidP="009E3B7F">
                      <w:pPr>
                        <w:snapToGrid w:val="0"/>
                        <w:spacing w:line="300" w:lineRule="exact"/>
                        <w:ind w:leftChars="50" w:left="105"/>
                        <w:jc w:val="left"/>
                        <w:rPr>
                          <w:rFonts w:ascii="游ゴシック" w:eastAsia="游ゴシック" w:hAnsi="游ゴシック"/>
                          <w:color w:val="000000"/>
                          <w:w w:val="90"/>
                          <w:sz w:val="24"/>
                          <w:szCs w:val="24"/>
                        </w:rPr>
                      </w:pPr>
                      <w:r w:rsidRPr="00554C08">
                        <w:rPr>
                          <w:rFonts w:ascii="游ゴシック" w:eastAsia="游ゴシック" w:hAnsi="游ゴシック" w:hint="eastAsia"/>
                          <w:color w:val="000000"/>
                          <w:w w:val="90"/>
                          <w:sz w:val="24"/>
                          <w:szCs w:val="24"/>
                        </w:rPr>
                        <w:t>・</w:t>
                      </w:r>
                      <w:r w:rsidRPr="00554C08">
                        <w:rPr>
                          <w:rFonts w:ascii="游ゴシック" w:eastAsia="游ゴシック" w:hAnsi="游ゴシック"/>
                          <w:color w:val="000000"/>
                          <w:w w:val="90"/>
                          <w:sz w:val="24"/>
                          <w:szCs w:val="24"/>
                        </w:rPr>
                        <w:t>県内</w:t>
                      </w:r>
                      <w:r w:rsidRPr="00554C08">
                        <w:rPr>
                          <w:rFonts w:ascii="游ゴシック" w:eastAsia="游ゴシック" w:hAnsi="游ゴシック" w:hint="eastAsia"/>
                          <w:color w:val="000000"/>
                          <w:w w:val="90"/>
                          <w:sz w:val="24"/>
                          <w:szCs w:val="24"/>
                        </w:rPr>
                        <w:t>5カ所</w:t>
                      </w:r>
                      <w:r w:rsidRPr="00554C08">
                        <w:rPr>
                          <w:rFonts w:ascii="游ゴシック" w:eastAsia="游ゴシック" w:hAnsi="游ゴシック"/>
                          <w:color w:val="000000"/>
                          <w:w w:val="90"/>
                          <w:sz w:val="24"/>
                          <w:szCs w:val="24"/>
                        </w:rPr>
                        <w:t>に設置しているＰＣＲセンターのうち，</w:t>
                      </w:r>
                      <w:r w:rsidR="00255673">
                        <w:rPr>
                          <w:rFonts w:ascii="游ゴシック" w:eastAsia="游ゴシック" w:hAnsi="游ゴシック" w:hint="eastAsia"/>
                          <w:color w:val="000000"/>
                          <w:w w:val="90"/>
                          <w:sz w:val="24"/>
                          <w:szCs w:val="24"/>
                        </w:rPr>
                        <w:t>観音</w:t>
                      </w:r>
                      <w:r w:rsidR="00255673">
                        <w:rPr>
                          <w:rFonts w:ascii="游ゴシック" w:eastAsia="游ゴシック" w:hAnsi="游ゴシック"/>
                          <w:color w:val="000000"/>
                          <w:w w:val="90"/>
                          <w:sz w:val="24"/>
                          <w:szCs w:val="24"/>
                        </w:rPr>
                        <w:t>ＰＣＲセンター</w:t>
                      </w:r>
                      <w:r w:rsidR="00255673">
                        <w:rPr>
                          <w:rFonts w:ascii="游ゴシック" w:eastAsia="游ゴシック" w:hAnsi="游ゴシック" w:hint="eastAsia"/>
                          <w:color w:val="000000"/>
                          <w:w w:val="90"/>
                          <w:sz w:val="24"/>
                          <w:szCs w:val="24"/>
                        </w:rPr>
                        <w:t>に</w:t>
                      </w:r>
                      <w:r w:rsidR="00255673">
                        <w:rPr>
                          <w:rFonts w:ascii="游ゴシック" w:eastAsia="游ゴシック" w:hAnsi="游ゴシック"/>
                          <w:color w:val="000000"/>
                          <w:w w:val="90"/>
                          <w:sz w:val="24"/>
                          <w:szCs w:val="24"/>
                        </w:rPr>
                        <w:t>ついて</w:t>
                      </w:r>
                      <w:r w:rsidR="00255673">
                        <w:rPr>
                          <w:rFonts w:ascii="游ゴシック" w:eastAsia="游ゴシック" w:hAnsi="游ゴシック" w:hint="eastAsia"/>
                          <w:color w:val="000000"/>
                          <w:w w:val="90"/>
                          <w:sz w:val="24"/>
                          <w:szCs w:val="24"/>
                        </w:rPr>
                        <w:t>，</w:t>
                      </w:r>
                      <w:r w:rsidRPr="00554C08">
                        <w:rPr>
                          <w:rFonts w:ascii="游ゴシック" w:eastAsia="游ゴシック" w:hAnsi="游ゴシック" w:hint="eastAsia"/>
                          <w:color w:val="000000"/>
                          <w:w w:val="90"/>
                          <w:sz w:val="24"/>
                          <w:szCs w:val="24"/>
                        </w:rPr>
                        <w:t>広島西</w:t>
                      </w:r>
                      <w:r w:rsidRPr="00554C08">
                        <w:rPr>
                          <w:rFonts w:ascii="游ゴシック" w:eastAsia="游ゴシック" w:hAnsi="游ゴシック"/>
                          <w:color w:val="000000"/>
                          <w:w w:val="90"/>
                          <w:sz w:val="24"/>
                          <w:szCs w:val="24"/>
                        </w:rPr>
                        <w:t>飛行場跡地</w:t>
                      </w:r>
                      <w:r w:rsidR="007B08AA">
                        <w:rPr>
                          <w:rFonts w:ascii="游ゴシック" w:eastAsia="游ゴシック" w:hAnsi="游ゴシック" w:hint="eastAsia"/>
                          <w:color w:val="000000"/>
                          <w:w w:val="90"/>
                          <w:sz w:val="24"/>
                          <w:szCs w:val="24"/>
                        </w:rPr>
                        <w:t>を</w:t>
                      </w:r>
                      <w:r w:rsidRPr="00554C08">
                        <w:rPr>
                          <w:rFonts w:ascii="游ゴシック" w:eastAsia="游ゴシック" w:hAnsi="游ゴシック" w:hint="eastAsia"/>
                          <w:color w:val="000000"/>
                          <w:w w:val="90"/>
                          <w:sz w:val="24"/>
                          <w:szCs w:val="24"/>
                        </w:rPr>
                        <w:t>令和</w:t>
                      </w:r>
                      <w:r w:rsidRPr="00554C08">
                        <w:rPr>
                          <w:rFonts w:ascii="游ゴシック" w:eastAsia="游ゴシック" w:hAnsi="游ゴシック"/>
                          <w:color w:val="000000"/>
                          <w:w w:val="90"/>
                          <w:sz w:val="24"/>
                          <w:szCs w:val="24"/>
                        </w:rPr>
                        <w:t>３年５月５</w:t>
                      </w:r>
                      <w:r w:rsidRPr="00554C08">
                        <w:rPr>
                          <w:rFonts w:ascii="游ゴシック" w:eastAsia="游ゴシック" w:hAnsi="游ゴシック" w:hint="eastAsia"/>
                          <w:color w:val="000000"/>
                          <w:w w:val="90"/>
                          <w:sz w:val="24"/>
                          <w:szCs w:val="24"/>
                        </w:rPr>
                        <w:t>日</w:t>
                      </w:r>
                      <w:r w:rsidRPr="00554C08">
                        <w:rPr>
                          <w:rFonts w:ascii="游ゴシック" w:eastAsia="游ゴシック" w:hAnsi="游ゴシック"/>
                          <w:color w:val="000000"/>
                          <w:w w:val="90"/>
                          <w:sz w:val="24"/>
                          <w:szCs w:val="24"/>
                        </w:rPr>
                        <w:t>（水）</w:t>
                      </w:r>
                      <w:r w:rsidR="00255673">
                        <w:rPr>
                          <w:rFonts w:ascii="游ゴシック" w:eastAsia="游ゴシック" w:hAnsi="游ゴシック" w:hint="eastAsia"/>
                          <w:color w:val="000000"/>
                          <w:w w:val="90"/>
                          <w:sz w:val="24"/>
                          <w:szCs w:val="24"/>
                        </w:rPr>
                        <w:t>で</w:t>
                      </w:r>
                      <w:r w:rsidRPr="00554C08">
                        <w:rPr>
                          <w:rFonts w:ascii="游ゴシック" w:eastAsia="游ゴシック" w:hAnsi="游ゴシック"/>
                          <w:color w:val="000000"/>
                          <w:w w:val="90"/>
                          <w:sz w:val="24"/>
                          <w:szCs w:val="24"/>
                        </w:rPr>
                        <w:t>閉鎖</w:t>
                      </w:r>
                      <w:r w:rsidRPr="00554C08">
                        <w:rPr>
                          <w:rFonts w:ascii="游ゴシック" w:eastAsia="游ゴシック" w:hAnsi="游ゴシック" w:hint="eastAsia"/>
                          <w:color w:val="000000"/>
                          <w:w w:val="90"/>
                          <w:sz w:val="24"/>
                          <w:szCs w:val="24"/>
                        </w:rPr>
                        <w:t>し</w:t>
                      </w:r>
                      <w:r w:rsidRPr="00554C08">
                        <w:rPr>
                          <w:rFonts w:ascii="游ゴシック" w:eastAsia="游ゴシック" w:hAnsi="游ゴシック"/>
                          <w:color w:val="000000"/>
                          <w:w w:val="90"/>
                          <w:sz w:val="24"/>
                          <w:szCs w:val="24"/>
                        </w:rPr>
                        <w:t>，令和３年５月６日（木）から観音マリーナ駐車場</w:t>
                      </w:r>
                      <w:r w:rsidRPr="00554C08">
                        <w:rPr>
                          <w:rFonts w:ascii="游ゴシック" w:eastAsia="游ゴシック" w:hAnsi="游ゴシック" w:hint="eastAsia"/>
                          <w:color w:val="000000"/>
                          <w:w w:val="90"/>
                          <w:sz w:val="24"/>
                          <w:szCs w:val="24"/>
                        </w:rPr>
                        <w:t>に</w:t>
                      </w:r>
                      <w:r w:rsidR="00255673">
                        <w:rPr>
                          <w:rFonts w:ascii="游ゴシック" w:eastAsia="游ゴシック" w:hAnsi="游ゴシック" w:hint="eastAsia"/>
                          <w:color w:val="000000"/>
                          <w:w w:val="90"/>
                          <w:sz w:val="24"/>
                          <w:szCs w:val="24"/>
                        </w:rPr>
                        <w:t>移転</w:t>
                      </w:r>
                      <w:r w:rsidRPr="00554C08">
                        <w:rPr>
                          <w:rFonts w:ascii="游ゴシック" w:eastAsia="游ゴシック" w:hAnsi="游ゴシック"/>
                          <w:color w:val="000000"/>
                          <w:w w:val="90"/>
                          <w:sz w:val="24"/>
                          <w:szCs w:val="24"/>
                        </w:rPr>
                        <w:t>します。</w:t>
                      </w:r>
                    </w:p>
                    <w:p w:rsidR="00554C08" w:rsidRPr="00C97575" w:rsidRDefault="00554C08" w:rsidP="00555F56">
                      <w:pPr>
                        <w:spacing w:line="320" w:lineRule="exact"/>
                        <w:jc w:val="left"/>
                        <w:rPr>
                          <w:rFonts w:hint="eastAsia"/>
                          <w:color w:val="000000"/>
                          <w:w w:val="90"/>
                          <w:sz w:val="24"/>
                          <w:szCs w:val="24"/>
                        </w:rPr>
                      </w:pPr>
                      <w:bookmarkStart w:id="1" w:name="_GoBack"/>
                      <w:bookmarkEnd w:id="1"/>
                    </w:p>
                  </w:txbxContent>
                </v:textbox>
                <w10:wrap anchorx="margin"/>
              </v:roundrect>
            </w:pict>
          </mc:Fallback>
        </mc:AlternateContent>
      </w:r>
    </w:p>
    <w:p w:rsidR="00EE0EC0" w:rsidRDefault="00EE0EC0" w:rsidP="002158C9">
      <w:pPr>
        <w:tabs>
          <w:tab w:val="left" w:pos="266"/>
        </w:tabs>
        <w:spacing w:line="360" w:lineRule="exact"/>
        <w:ind w:firstLineChars="100" w:firstLine="240"/>
        <w:rPr>
          <w:rFonts w:asciiTheme="minorEastAsia" w:hAnsiTheme="minorEastAsia"/>
          <w:sz w:val="24"/>
          <w:szCs w:val="24"/>
        </w:rPr>
      </w:pPr>
    </w:p>
    <w:p w:rsidR="00255673" w:rsidRDefault="00255673" w:rsidP="00A36EC6">
      <w:pPr>
        <w:tabs>
          <w:tab w:val="left" w:pos="266"/>
        </w:tabs>
        <w:spacing w:beforeLines="50" w:before="149" w:line="360" w:lineRule="exact"/>
        <w:rPr>
          <w:rFonts w:asciiTheme="majorEastAsia" w:eastAsiaTheme="majorEastAsia" w:hAnsiTheme="majorEastAsia"/>
          <w:b/>
          <w:color w:val="000000" w:themeColor="text1"/>
          <w:sz w:val="28"/>
          <w:szCs w:val="28"/>
        </w:rPr>
      </w:pPr>
    </w:p>
    <w:p w:rsidR="00255673" w:rsidRDefault="00255673" w:rsidP="00255673">
      <w:pPr>
        <w:tabs>
          <w:tab w:val="left" w:pos="266"/>
        </w:tabs>
        <w:spacing w:beforeLines="50" w:before="149" w:line="300" w:lineRule="exact"/>
        <w:rPr>
          <w:rFonts w:asciiTheme="majorEastAsia" w:eastAsiaTheme="majorEastAsia" w:hAnsiTheme="majorEastAsia"/>
          <w:b/>
          <w:color w:val="000000" w:themeColor="text1"/>
          <w:sz w:val="28"/>
          <w:szCs w:val="28"/>
        </w:rPr>
      </w:pPr>
    </w:p>
    <w:p w:rsidR="007C42D8" w:rsidRDefault="007C42D8" w:rsidP="00255673">
      <w:pPr>
        <w:tabs>
          <w:tab w:val="left" w:pos="266"/>
        </w:tabs>
        <w:spacing w:beforeLines="50" w:before="149" w:line="300" w:lineRule="exact"/>
        <w:rPr>
          <w:rFonts w:asciiTheme="majorEastAsia" w:eastAsiaTheme="majorEastAsia" w:hAnsiTheme="majorEastAsia"/>
          <w:b/>
          <w:color w:val="000000" w:themeColor="text1"/>
          <w:sz w:val="28"/>
          <w:szCs w:val="28"/>
        </w:rPr>
      </w:pPr>
    </w:p>
    <w:p w:rsidR="007C42D8" w:rsidRDefault="007C42D8" w:rsidP="007C42D8">
      <w:pPr>
        <w:tabs>
          <w:tab w:val="left" w:pos="266"/>
        </w:tabs>
        <w:spacing w:beforeLines="50" w:before="149" w:line="300" w:lineRule="exact"/>
        <w:ind w:firstLineChars="100" w:firstLine="281"/>
        <w:rPr>
          <w:rFonts w:asciiTheme="majorEastAsia" w:eastAsiaTheme="majorEastAsia" w:hAnsiTheme="majorEastAsia"/>
          <w:b/>
          <w:color w:val="000000" w:themeColor="text1"/>
          <w:sz w:val="28"/>
          <w:szCs w:val="28"/>
        </w:rPr>
      </w:pPr>
    </w:p>
    <w:p w:rsidR="00832B00" w:rsidRPr="00A36EC6" w:rsidRDefault="00554C08" w:rsidP="007C42D8">
      <w:pPr>
        <w:tabs>
          <w:tab w:val="left" w:pos="266"/>
        </w:tabs>
        <w:spacing w:beforeLines="50" w:before="149" w:line="300" w:lineRule="exact"/>
        <w:ind w:firstLineChars="100" w:firstLine="281"/>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１</w:t>
      </w:r>
      <w:r w:rsidR="00255673">
        <w:rPr>
          <w:rFonts w:asciiTheme="majorEastAsia" w:eastAsiaTheme="majorEastAsia" w:hAnsiTheme="majorEastAsia" w:hint="eastAsia"/>
          <w:b/>
          <w:color w:val="000000" w:themeColor="text1"/>
          <w:sz w:val="28"/>
          <w:szCs w:val="28"/>
        </w:rPr>
        <w:t xml:space="preserve">　</w:t>
      </w:r>
      <w:r w:rsidR="00EE0EC0">
        <w:rPr>
          <w:rFonts w:asciiTheme="majorEastAsia" w:eastAsiaTheme="majorEastAsia" w:hAnsiTheme="majorEastAsia" w:hint="eastAsia"/>
          <w:b/>
          <w:color w:val="000000" w:themeColor="text1"/>
          <w:sz w:val="28"/>
          <w:szCs w:val="28"/>
        </w:rPr>
        <w:t>本通りＰＣＲセンター（ウォークイン</w:t>
      </w:r>
      <w:r w:rsidR="00A36EC6">
        <w:rPr>
          <w:rFonts w:asciiTheme="majorEastAsia" w:eastAsiaTheme="majorEastAsia" w:hAnsiTheme="majorEastAsia" w:hint="eastAsia"/>
          <w:b/>
          <w:color w:val="000000" w:themeColor="text1"/>
          <w:sz w:val="28"/>
          <w:szCs w:val="28"/>
        </w:rPr>
        <w:t>方式）</w:t>
      </w:r>
      <w:r w:rsidR="00642560">
        <w:rPr>
          <w:rFonts w:asciiTheme="majorEastAsia" w:eastAsiaTheme="majorEastAsia" w:hAnsiTheme="majorEastAsia" w:hint="eastAsia"/>
          <w:b/>
          <w:color w:val="000000" w:themeColor="text1"/>
          <w:sz w:val="28"/>
          <w:szCs w:val="28"/>
        </w:rPr>
        <w:t>の概要</w:t>
      </w:r>
    </w:p>
    <w:p w:rsidR="009805F5" w:rsidRPr="00323667" w:rsidRDefault="009805F5" w:rsidP="00255673">
      <w:pPr>
        <w:tabs>
          <w:tab w:val="left" w:pos="266"/>
        </w:tabs>
        <w:spacing w:line="300" w:lineRule="exact"/>
        <w:rPr>
          <w:rFonts w:asciiTheme="minorEastAsia" w:hAnsiTheme="minorEastAsia"/>
          <w:sz w:val="24"/>
          <w:szCs w:val="24"/>
        </w:rPr>
      </w:pPr>
      <w:r>
        <w:rPr>
          <w:rFonts w:asciiTheme="minorEastAsia" w:hAnsiTheme="minorEastAsia" w:hint="eastAsia"/>
          <w:color w:val="000000" w:themeColor="text1"/>
          <w:sz w:val="24"/>
          <w:szCs w:val="24"/>
        </w:rPr>
        <w:t xml:space="preserve">　</w:t>
      </w:r>
      <w:r w:rsidR="00255673">
        <w:rPr>
          <w:rFonts w:asciiTheme="minorEastAsia" w:hAnsiTheme="minorEastAsia" w:hint="eastAsia"/>
          <w:color w:val="000000" w:themeColor="text1"/>
          <w:sz w:val="24"/>
          <w:szCs w:val="24"/>
        </w:rPr>
        <w:t xml:space="preserve">　</w:t>
      </w:r>
      <w:r w:rsidR="002158C9">
        <w:rPr>
          <w:rFonts w:asciiTheme="majorEastAsia" w:eastAsiaTheme="majorEastAsia" w:hAnsiTheme="majorEastAsia" w:hint="eastAsia"/>
          <w:color w:val="000000" w:themeColor="text1"/>
          <w:sz w:val="24"/>
          <w:szCs w:val="24"/>
        </w:rPr>
        <w:t>開設期間</w:t>
      </w:r>
      <w:r w:rsidRPr="009805F5">
        <w:rPr>
          <w:rFonts w:asciiTheme="minorEastAsia" w:hAnsiTheme="minorEastAsia" w:hint="eastAsia"/>
          <w:color w:val="000000" w:themeColor="text1"/>
          <w:sz w:val="24"/>
          <w:szCs w:val="24"/>
        </w:rPr>
        <w:t>：</w:t>
      </w:r>
      <w:r w:rsidR="00EE0EC0">
        <w:rPr>
          <w:rFonts w:asciiTheme="minorEastAsia" w:hAnsiTheme="minorEastAsia" w:hint="eastAsia"/>
          <w:color w:val="000000" w:themeColor="text1"/>
          <w:sz w:val="24"/>
          <w:szCs w:val="24"/>
        </w:rPr>
        <w:t>５</w:t>
      </w:r>
      <w:r w:rsidRPr="009805F5">
        <w:rPr>
          <w:rFonts w:asciiTheme="minorEastAsia" w:hAnsiTheme="minorEastAsia" w:hint="eastAsia"/>
          <w:color w:val="000000" w:themeColor="text1"/>
          <w:sz w:val="24"/>
          <w:szCs w:val="24"/>
        </w:rPr>
        <w:t>月</w:t>
      </w:r>
      <w:r w:rsidR="00554C08">
        <w:rPr>
          <w:rFonts w:asciiTheme="minorEastAsia" w:hAnsiTheme="minorEastAsia" w:hint="eastAsia"/>
          <w:color w:val="000000" w:themeColor="text1"/>
          <w:sz w:val="24"/>
          <w:szCs w:val="24"/>
        </w:rPr>
        <w:t>17</w:t>
      </w:r>
      <w:r w:rsidR="00EE0EC0">
        <w:rPr>
          <w:rFonts w:asciiTheme="minorEastAsia" w:hAnsiTheme="minorEastAsia" w:hint="eastAsia"/>
          <w:color w:val="000000" w:themeColor="text1"/>
          <w:sz w:val="24"/>
          <w:szCs w:val="24"/>
        </w:rPr>
        <w:t>日（</w:t>
      </w:r>
      <w:r w:rsidR="00554C08">
        <w:rPr>
          <w:rFonts w:asciiTheme="minorEastAsia" w:hAnsiTheme="minorEastAsia" w:hint="eastAsia"/>
          <w:color w:val="000000" w:themeColor="text1"/>
          <w:sz w:val="24"/>
          <w:szCs w:val="24"/>
        </w:rPr>
        <w:t>月</w:t>
      </w:r>
      <w:r w:rsidRPr="009805F5">
        <w:rPr>
          <w:rFonts w:asciiTheme="minorEastAsia" w:hAnsiTheme="minorEastAsia" w:hint="eastAsia"/>
          <w:color w:val="000000" w:themeColor="text1"/>
          <w:sz w:val="24"/>
          <w:szCs w:val="24"/>
        </w:rPr>
        <w:t>）</w:t>
      </w:r>
      <w:r w:rsidR="00A36EC6">
        <w:rPr>
          <w:rFonts w:asciiTheme="minorEastAsia" w:hAnsiTheme="minorEastAsia" w:hint="eastAsia"/>
          <w:color w:val="000000" w:themeColor="text1"/>
          <w:sz w:val="24"/>
          <w:szCs w:val="24"/>
        </w:rPr>
        <w:t>～</w:t>
      </w:r>
      <w:r w:rsidR="00A9756E">
        <w:rPr>
          <w:rFonts w:asciiTheme="minorEastAsia" w:hAnsiTheme="minorEastAsia" w:hint="eastAsia"/>
          <w:color w:val="000000" w:themeColor="text1"/>
          <w:sz w:val="24"/>
          <w:szCs w:val="24"/>
        </w:rPr>
        <w:t>当面の間</w:t>
      </w:r>
      <w:r w:rsidR="002158C9">
        <w:rPr>
          <w:rFonts w:asciiTheme="minorEastAsia" w:hAnsiTheme="minorEastAsia" w:hint="eastAsia"/>
          <w:color w:val="000000" w:themeColor="text1"/>
          <w:sz w:val="24"/>
          <w:szCs w:val="24"/>
        </w:rPr>
        <w:t xml:space="preserve">　</w:t>
      </w:r>
      <w:r w:rsidR="00A9756E">
        <w:rPr>
          <w:rFonts w:asciiTheme="minorEastAsia" w:hAnsiTheme="minorEastAsia" w:hint="eastAsia"/>
          <w:color w:val="000000" w:themeColor="text1"/>
          <w:sz w:val="24"/>
          <w:szCs w:val="24"/>
        </w:rPr>
        <w:t xml:space="preserve">/　</w:t>
      </w:r>
      <w:r w:rsidR="00A9756E" w:rsidRPr="00834425">
        <w:rPr>
          <w:rFonts w:asciiTheme="minorEastAsia" w:hAnsiTheme="minorEastAsia" w:hint="eastAsia"/>
          <w:sz w:val="24"/>
          <w:szCs w:val="24"/>
        </w:rPr>
        <w:t>11</w:t>
      </w:r>
      <w:r w:rsidRPr="00834425">
        <w:rPr>
          <w:rFonts w:asciiTheme="minorEastAsia" w:hAnsiTheme="minorEastAsia" w:hint="eastAsia"/>
          <w:sz w:val="24"/>
          <w:szCs w:val="24"/>
        </w:rPr>
        <w:t>：</w:t>
      </w:r>
      <w:r w:rsidR="00A9756E" w:rsidRPr="00834425">
        <w:rPr>
          <w:rFonts w:asciiTheme="minorEastAsia" w:hAnsiTheme="minorEastAsia" w:hint="eastAsia"/>
          <w:sz w:val="24"/>
          <w:szCs w:val="24"/>
        </w:rPr>
        <w:t>00</w:t>
      </w:r>
      <w:r w:rsidR="00A36EC6" w:rsidRPr="00834425">
        <w:rPr>
          <w:rFonts w:asciiTheme="minorEastAsia" w:hAnsiTheme="minorEastAsia" w:hint="eastAsia"/>
          <w:sz w:val="24"/>
          <w:szCs w:val="24"/>
        </w:rPr>
        <w:t>から</w:t>
      </w:r>
      <w:r w:rsidR="00A9756E" w:rsidRPr="00834425">
        <w:rPr>
          <w:rFonts w:asciiTheme="minorEastAsia" w:hAnsiTheme="minorEastAsia" w:hint="eastAsia"/>
          <w:sz w:val="24"/>
          <w:szCs w:val="24"/>
        </w:rPr>
        <w:t>1</w:t>
      </w:r>
      <w:r w:rsidR="00554C08" w:rsidRPr="00834425">
        <w:rPr>
          <w:rFonts w:asciiTheme="minorEastAsia" w:hAnsiTheme="minorEastAsia" w:hint="eastAsia"/>
          <w:sz w:val="24"/>
          <w:szCs w:val="24"/>
        </w:rPr>
        <w:t>5</w:t>
      </w:r>
      <w:r w:rsidRPr="00834425">
        <w:rPr>
          <w:rFonts w:asciiTheme="minorEastAsia" w:hAnsiTheme="minorEastAsia" w:hint="eastAsia"/>
          <w:sz w:val="24"/>
          <w:szCs w:val="24"/>
        </w:rPr>
        <w:t>：</w:t>
      </w:r>
      <w:r w:rsidR="00A9756E" w:rsidRPr="00834425">
        <w:rPr>
          <w:rFonts w:asciiTheme="minorEastAsia" w:hAnsiTheme="minorEastAsia" w:hint="eastAsia"/>
          <w:sz w:val="24"/>
          <w:szCs w:val="24"/>
        </w:rPr>
        <w:t>00</w:t>
      </w:r>
      <w:r w:rsidR="00A36EC6" w:rsidRPr="00323667">
        <w:rPr>
          <w:rFonts w:asciiTheme="minorEastAsia" w:hAnsiTheme="minorEastAsia" w:hint="eastAsia"/>
          <w:sz w:val="24"/>
          <w:szCs w:val="24"/>
        </w:rPr>
        <w:t>まで</w:t>
      </w:r>
    </w:p>
    <w:p w:rsidR="00962F0A" w:rsidRDefault="009805F5" w:rsidP="00255673">
      <w:pPr>
        <w:tabs>
          <w:tab w:val="left" w:pos="266"/>
        </w:tabs>
        <w:spacing w:line="30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255673">
        <w:rPr>
          <w:rFonts w:asciiTheme="minorEastAsia" w:hAnsiTheme="minorEastAsia" w:hint="eastAsia"/>
          <w:color w:val="000000" w:themeColor="text1"/>
          <w:sz w:val="24"/>
          <w:szCs w:val="24"/>
        </w:rPr>
        <w:t xml:space="preserve">　</w:t>
      </w:r>
      <w:r w:rsidRPr="00CB0447">
        <w:rPr>
          <w:rFonts w:asciiTheme="majorEastAsia" w:eastAsiaTheme="majorEastAsia" w:hAnsiTheme="majorEastAsia" w:hint="eastAsia"/>
          <w:color w:val="000000" w:themeColor="text1"/>
          <w:sz w:val="24"/>
          <w:szCs w:val="24"/>
        </w:rPr>
        <w:t>場</w:t>
      </w:r>
      <w:r w:rsidR="00A36EC6" w:rsidRPr="00CB0447">
        <w:rPr>
          <w:rFonts w:asciiTheme="majorEastAsia" w:eastAsiaTheme="majorEastAsia" w:hAnsiTheme="majorEastAsia" w:hint="eastAsia"/>
          <w:color w:val="000000" w:themeColor="text1"/>
          <w:sz w:val="24"/>
          <w:szCs w:val="24"/>
        </w:rPr>
        <w:t xml:space="preserve">　</w:t>
      </w:r>
      <w:r w:rsidRPr="00CB0447">
        <w:rPr>
          <w:rFonts w:asciiTheme="majorEastAsia" w:eastAsiaTheme="majorEastAsia" w:hAnsiTheme="majorEastAsia" w:hint="eastAsia"/>
          <w:color w:val="000000" w:themeColor="text1"/>
          <w:sz w:val="24"/>
          <w:szCs w:val="24"/>
        </w:rPr>
        <w:t xml:space="preserve">　所</w:t>
      </w:r>
      <w:r w:rsidR="00EE0EC0">
        <w:rPr>
          <w:rFonts w:asciiTheme="minorEastAsia" w:hAnsiTheme="minorEastAsia" w:hint="eastAsia"/>
          <w:color w:val="000000" w:themeColor="text1"/>
          <w:sz w:val="24"/>
          <w:szCs w:val="24"/>
        </w:rPr>
        <w:t>：本通交番</w:t>
      </w:r>
      <w:r w:rsidR="00D36066">
        <w:rPr>
          <w:rFonts w:asciiTheme="minorEastAsia" w:hAnsiTheme="minorEastAsia" w:hint="eastAsia"/>
          <w:color w:val="000000" w:themeColor="text1"/>
          <w:sz w:val="24"/>
          <w:szCs w:val="24"/>
        </w:rPr>
        <w:t>建替予定地</w:t>
      </w:r>
      <w:r w:rsidR="00EE0EC0">
        <w:rPr>
          <w:rFonts w:asciiTheme="minorEastAsia" w:hAnsiTheme="minorEastAsia" w:hint="eastAsia"/>
          <w:color w:val="000000" w:themeColor="text1"/>
          <w:sz w:val="24"/>
          <w:szCs w:val="24"/>
        </w:rPr>
        <w:t>（広島市中区本通</w:t>
      </w:r>
      <w:r w:rsidR="00781EE6">
        <w:rPr>
          <w:rFonts w:asciiTheme="minorEastAsia" w:hAnsiTheme="minorEastAsia" w:hint="eastAsia"/>
          <w:color w:val="000000" w:themeColor="text1"/>
          <w:sz w:val="24"/>
          <w:szCs w:val="24"/>
        </w:rPr>
        <w:t>５</w:t>
      </w:r>
      <w:r w:rsidR="00EE0EC0">
        <w:rPr>
          <w:rFonts w:asciiTheme="minorEastAsia" w:hAnsiTheme="minorEastAsia" w:hint="eastAsia"/>
          <w:color w:val="000000" w:themeColor="text1"/>
          <w:sz w:val="24"/>
          <w:szCs w:val="24"/>
        </w:rPr>
        <w:t>-</w:t>
      </w:r>
      <w:r w:rsidR="00A93CA4">
        <w:rPr>
          <w:rFonts w:asciiTheme="minorEastAsia" w:hAnsiTheme="minorEastAsia" w:hint="eastAsia"/>
          <w:color w:val="000000" w:themeColor="text1"/>
          <w:sz w:val="24"/>
          <w:szCs w:val="24"/>
        </w:rPr>
        <w:t>２</w:t>
      </w:r>
      <w:r w:rsidRPr="009805F5">
        <w:rPr>
          <w:rFonts w:asciiTheme="minorEastAsia" w:hAnsiTheme="minorEastAsia" w:hint="eastAsia"/>
          <w:color w:val="000000" w:themeColor="text1"/>
          <w:sz w:val="24"/>
          <w:szCs w:val="24"/>
        </w:rPr>
        <w:t>）</w:t>
      </w:r>
    </w:p>
    <w:p w:rsidR="00A36EC6" w:rsidRDefault="00A36EC6" w:rsidP="00255673">
      <w:pPr>
        <w:tabs>
          <w:tab w:val="left" w:pos="266"/>
        </w:tabs>
        <w:spacing w:line="300" w:lineRule="exact"/>
        <w:ind w:left="1440" w:hangingChars="600" w:hanging="14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255673">
        <w:rPr>
          <w:rFonts w:asciiTheme="minorEastAsia" w:hAnsiTheme="minorEastAsia" w:hint="eastAsia"/>
          <w:color w:val="000000" w:themeColor="text1"/>
          <w:sz w:val="24"/>
          <w:szCs w:val="24"/>
        </w:rPr>
        <w:t xml:space="preserve">　</w:t>
      </w:r>
      <w:r w:rsidRPr="00CB0447">
        <w:rPr>
          <w:rFonts w:asciiTheme="majorEastAsia" w:eastAsiaTheme="majorEastAsia" w:hAnsiTheme="majorEastAsia" w:hint="eastAsia"/>
          <w:color w:val="000000" w:themeColor="text1"/>
          <w:sz w:val="24"/>
          <w:szCs w:val="24"/>
        </w:rPr>
        <w:t>対 象 者</w:t>
      </w:r>
      <w:r>
        <w:rPr>
          <w:rFonts w:asciiTheme="minorEastAsia" w:hAnsiTheme="minorEastAsia" w:hint="eastAsia"/>
          <w:color w:val="000000" w:themeColor="text1"/>
          <w:sz w:val="24"/>
          <w:szCs w:val="24"/>
        </w:rPr>
        <w:t>：</w:t>
      </w:r>
      <w:r w:rsidR="00076D1C">
        <w:rPr>
          <w:rFonts w:asciiTheme="minorEastAsia" w:hAnsiTheme="minorEastAsia" w:hint="eastAsia"/>
          <w:color w:val="000000" w:themeColor="text1"/>
          <w:sz w:val="24"/>
          <w:szCs w:val="24"/>
        </w:rPr>
        <w:t>全県民</w:t>
      </w:r>
    </w:p>
    <w:p w:rsidR="00A9756E" w:rsidRPr="00A9756E" w:rsidRDefault="00A9756E" w:rsidP="00255673">
      <w:pPr>
        <w:pStyle w:val="ac"/>
        <w:numPr>
          <w:ilvl w:val="0"/>
          <w:numId w:val="12"/>
        </w:numPr>
        <w:tabs>
          <w:tab w:val="left" w:pos="266"/>
        </w:tabs>
        <w:spacing w:line="300" w:lineRule="exact"/>
        <w:ind w:leftChars="0"/>
        <w:rPr>
          <w:rFonts w:asciiTheme="minorEastAsia" w:hAnsiTheme="minorEastAsia"/>
          <w:color w:val="000000" w:themeColor="text1"/>
          <w:sz w:val="24"/>
          <w:szCs w:val="24"/>
        </w:rPr>
      </w:pPr>
      <w:r w:rsidRPr="005162F3">
        <w:rPr>
          <w:rFonts w:asciiTheme="majorEastAsia" w:eastAsiaTheme="majorEastAsia" w:hAnsiTheme="majorEastAsia" w:hint="eastAsia"/>
          <w:color w:val="FF0000"/>
          <w:sz w:val="24"/>
          <w:szCs w:val="24"/>
          <w:u w:val="single"/>
        </w:rPr>
        <w:t>無症状の方が対象</w:t>
      </w:r>
      <w:r>
        <w:rPr>
          <w:rFonts w:asciiTheme="minorEastAsia" w:hAnsiTheme="minorEastAsia" w:hint="eastAsia"/>
          <w:color w:val="000000" w:themeColor="text1"/>
          <w:sz w:val="24"/>
          <w:szCs w:val="24"/>
        </w:rPr>
        <w:t>です。</w:t>
      </w:r>
      <w:r w:rsidRPr="00A9756E">
        <w:rPr>
          <w:rFonts w:asciiTheme="minorEastAsia" w:hAnsiTheme="minorEastAsia" w:hint="eastAsia"/>
          <w:color w:val="000000" w:themeColor="text1"/>
          <w:sz w:val="24"/>
          <w:szCs w:val="24"/>
        </w:rPr>
        <w:t>症状がある方は外出を控え，かかりつけ医へ連絡し早期受診をお願いします</w:t>
      </w:r>
    </w:p>
    <w:p w:rsidR="00A9756E" w:rsidRPr="00A9756E" w:rsidRDefault="00A9756E" w:rsidP="00255673">
      <w:pPr>
        <w:pStyle w:val="ac"/>
        <w:numPr>
          <w:ilvl w:val="0"/>
          <w:numId w:val="12"/>
        </w:numPr>
        <w:tabs>
          <w:tab w:val="left" w:pos="266"/>
        </w:tabs>
        <w:spacing w:line="300" w:lineRule="exact"/>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医療機関が休みの場合や，どこに相談したらわからない場合は積極ガードダイヤルにご連絡ください。お近くの医療機関を紹介します。</w:t>
      </w:r>
    </w:p>
    <w:p w:rsidR="00A36EC6" w:rsidRPr="00D31EB4" w:rsidRDefault="00A36EC6" w:rsidP="00255673">
      <w:pPr>
        <w:tabs>
          <w:tab w:val="left" w:pos="266"/>
        </w:tabs>
        <w:spacing w:line="300" w:lineRule="exact"/>
        <w:rPr>
          <w:rFonts w:asciiTheme="minorEastAsia" w:hAnsiTheme="minorEastAsia"/>
          <w:color w:val="000000" w:themeColor="text1"/>
          <w:sz w:val="22"/>
          <w:szCs w:val="24"/>
        </w:rPr>
      </w:pPr>
      <w:r>
        <w:rPr>
          <w:rFonts w:asciiTheme="minorEastAsia" w:hAnsiTheme="minorEastAsia" w:hint="eastAsia"/>
          <w:color w:val="000000" w:themeColor="text1"/>
          <w:sz w:val="24"/>
          <w:szCs w:val="24"/>
        </w:rPr>
        <w:t xml:space="preserve">　</w:t>
      </w:r>
      <w:r w:rsidR="00255673">
        <w:rPr>
          <w:rFonts w:asciiTheme="minorEastAsia" w:hAnsiTheme="minorEastAsia" w:hint="eastAsia"/>
          <w:color w:val="000000" w:themeColor="text1"/>
          <w:sz w:val="24"/>
          <w:szCs w:val="24"/>
        </w:rPr>
        <w:t xml:space="preserve">　</w:t>
      </w:r>
      <w:r w:rsidRPr="00CB0447">
        <w:rPr>
          <w:rFonts w:asciiTheme="majorEastAsia" w:eastAsiaTheme="majorEastAsia" w:hAnsiTheme="majorEastAsia" w:hint="eastAsia"/>
          <w:color w:val="000000" w:themeColor="text1"/>
          <w:sz w:val="24"/>
          <w:szCs w:val="24"/>
        </w:rPr>
        <w:t>検査方法</w:t>
      </w:r>
      <w:r>
        <w:rPr>
          <w:rFonts w:asciiTheme="minorEastAsia" w:hAnsiTheme="minorEastAsia" w:hint="eastAsia"/>
          <w:color w:val="000000" w:themeColor="text1"/>
          <w:sz w:val="24"/>
          <w:szCs w:val="24"/>
        </w:rPr>
        <w:t>：唾液によるＰＣＲ検査</w:t>
      </w:r>
      <w:r w:rsidR="00EE0EC0">
        <w:rPr>
          <w:rFonts w:asciiTheme="minorEastAsia" w:hAnsiTheme="minorEastAsia" w:hint="eastAsia"/>
          <w:color w:val="000000" w:themeColor="text1"/>
          <w:sz w:val="24"/>
          <w:szCs w:val="24"/>
        </w:rPr>
        <w:t>，所要時間15～20</w:t>
      </w:r>
      <w:r w:rsidR="00A9756E">
        <w:rPr>
          <w:rFonts w:asciiTheme="minorEastAsia" w:hAnsiTheme="minorEastAsia" w:hint="eastAsia"/>
          <w:color w:val="000000" w:themeColor="text1"/>
          <w:sz w:val="24"/>
          <w:szCs w:val="24"/>
        </w:rPr>
        <w:t>分程度（個人差あり</w:t>
      </w:r>
      <w:r w:rsidR="00EE0EC0">
        <w:rPr>
          <w:rFonts w:asciiTheme="minorEastAsia" w:hAnsiTheme="minorEastAsia" w:hint="eastAsia"/>
          <w:color w:val="000000" w:themeColor="text1"/>
          <w:sz w:val="24"/>
          <w:szCs w:val="24"/>
        </w:rPr>
        <w:t>）</w:t>
      </w:r>
    </w:p>
    <w:p w:rsidR="00A36EC6" w:rsidRDefault="00A36EC6" w:rsidP="00255673">
      <w:pPr>
        <w:tabs>
          <w:tab w:val="left" w:pos="266"/>
        </w:tabs>
        <w:spacing w:line="30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255673">
        <w:rPr>
          <w:rFonts w:asciiTheme="minorEastAsia" w:hAnsiTheme="minorEastAsia" w:hint="eastAsia"/>
          <w:color w:val="000000" w:themeColor="text1"/>
          <w:sz w:val="24"/>
          <w:szCs w:val="24"/>
        </w:rPr>
        <w:t xml:space="preserve">　</w:t>
      </w:r>
      <w:r w:rsidRPr="00CB0447">
        <w:rPr>
          <w:rFonts w:asciiTheme="majorEastAsia" w:eastAsiaTheme="majorEastAsia" w:hAnsiTheme="majorEastAsia" w:hint="eastAsia"/>
          <w:color w:val="000000" w:themeColor="text1"/>
          <w:sz w:val="24"/>
          <w:szCs w:val="24"/>
        </w:rPr>
        <w:t>費　　用</w:t>
      </w:r>
      <w:r>
        <w:rPr>
          <w:rFonts w:asciiTheme="minorEastAsia" w:hAnsiTheme="minorEastAsia" w:hint="eastAsia"/>
          <w:color w:val="000000" w:themeColor="text1"/>
          <w:sz w:val="24"/>
          <w:szCs w:val="24"/>
        </w:rPr>
        <w:t>：無料</w:t>
      </w:r>
    </w:p>
    <w:p w:rsidR="00CB0447" w:rsidRDefault="00A36EC6" w:rsidP="00255673">
      <w:pPr>
        <w:tabs>
          <w:tab w:val="left" w:pos="266"/>
        </w:tabs>
        <w:spacing w:line="30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255673">
        <w:rPr>
          <w:rFonts w:asciiTheme="minorEastAsia" w:hAnsiTheme="minorEastAsia" w:hint="eastAsia"/>
          <w:color w:val="000000" w:themeColor="text1"/>
          <w:sz w:val="24"/>
          <w:szCs w:val="24"/>
        </w:rPr>
        <w:t xml:space="preserve">　</w:t>
      </w:r>
      <w:r w:rsidRPr="00CB0447">
        <w:rPr>
          <w:rFonts w:asciiTheme="majorEastAsia" w:eastAsiaTheme="majorEastAsia" w:hAnsiTheme="majorEastAsia" w:hint="eastAsia"/>
          <w:color w:val="000000" w:themeColor="text1"/>
          <w:sz w:val="24"/>
          <w:szCs w:val="24"/>
        </w:rPr>
        <w:t>受検方法</w:t>
      </w:r>
      <w:r>
        <w:rPr>
          <w:rFonts w:asciiTheme="minorEastAsia" w:hAnsiTheme="minorEastAsia" w:hint="eastAsia"/>
          <w:color w:val="000000" w:themeColor="text1"/>
          <w:sz w:val="24"/>
          <w:szCs w:val="24"/>
        </w:rPr>
        <w:t>：</w:t>
      </w:r>
    </w:p>
    <w:p w:rsidR="00A36EC6" w:rsidRDefault="00962F0A" w:rsidP="00255673">
      <w:pPr>
        <w:pStyle w:val="ac"/>
        <w:numPr>
          <w:ilvl w:val="0"/>
          <w:numId w:val="8"/>
        </w:numPr>
        <w:tabs>
          <w:tab w:val="left" w:pos="266"/>
        </w:tabs>
        <w:spacing w:line="300" w:lineRule="exact"/>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予約受付</w:t>
      </w:r>
      <w:r w:rsidR="00A36EC6" w:rsidRPr="00CB0447">
        <w:rPr>
          <w:rFonts w:asciiTheme="minorEastAsia" w:hAnsiTheme="minorEastAsia" w:hint="eastAsia"/>
          <w:color w:val="000000" w:themeColor="text1"/>
          <w:sz w:val="24"/>
          <w:szCs w:val="24"/>
        </w:rPr>
        <w:t xml:space="preserve">に電話で予約（予約受付時間　</w:t>
      </w:r>
      <w:r w:rsidR="00006AB5" w:rsidRPr="00834425">
        <w:rPr>
          <w:rFonts w:asciiTheme="minorEastAsia" w:hAnsiTheme="minorEastAsia" w:hint="eastAsia"/>
          <w:color w:val="000000" w:themeColor="text1"/>
          <w:sz w:val="24"/>
          <w:szCs w:val="24"/>
        </w:rPr>
        <w:t>10</w:t>
      </w:r>
      <w:r w:rsidR="00A36EC6" w:rsidRPr="00834425">
        <w:rPr>
          <w:rFonts w:asciiTheme="minorEastAsia" w:hAnsiTheme="minorEastAsia" w:hint="eastAsia"/>
          <w:color w:val="000000" w:themeColor="text1"/>
          <w:sz w:val="24"/>
          <w:szCs w:val="24"/>
        </w:rPr>
        <w:t>:00～</w:t>
      </w:r>
      <w:r w:rsidR="00006AB5" w:rsidRPr="00834425">
        <w:rPr>
          <w:rFonts w:asciiTheme="minorEastAsia" w:hAnsiTheme="minorEastAsia" w:hint="eastAsia"/>
          <w:color w:val="000000" w:themeColor="text1"/>
          <w:sz w:val="24"/>
          <w:szCs w:val="24"/>
        </w:rPr>
        <w:t>15</w:t>
      </w:r>
      <w:r w:rsidR="00A36EC6" w:rsidRPr="00834425">
        <w:rPr>
          <w:rFonts w:asciiTheme="minorEastAsia" w:hAnsiTheme="minorEastAsia" w:hint="eastAsia"/>
          <w:color w:val="000000" w:themeColor="text1"/>
          <w:sz w:val="24"/>
          <w:szCs w:val="24"/>
        </w:rPr>
        <w:t>:00</w:t>
      </w:r>
      <w:r w:rsidR="00A36EC6" w:rsidRPr="00CB0447">
        <w:rPr>
          <w:rFonts w:asciiTheme="minorEastAsia" w:hAnsiTheme="minorEastAsia" w:hint="eastAsia"/>
          <w:color w:val="000000" w:themeColor="text1"/>
          <w:sz w:val="24"/>
          <w:szCs w:val="24"/>
        </w:rPr>
        <w:t>）</w:t>
      </w:r>
    </w:p>
    <w:p w:rsidR="00CB0447" w:rsidRPr="00A9756E" w:rsidRDefault="00A9756E" w:rsidP="00255673">
      <w:pPr>
        <w:pStyle w:val="ac"/>
        <w:tabs>
          <w:tab w:val="left" w:pos="266"/>
        </w:tabs>
        <w:spacing w:line="300" w:lineRule="exact"/>
        <w:ind w:leftChars="0"/>
        <w:rPr>
          <w:rFonts w:asciiTheme="majorEastAsia" w:eastAsiaTheme="majorEastAsia" w:hAnsiTheme="majorEastAsia"/>
          <w:color w:val="000000" w:themeColor="text1"/>
          <w:sz w:val="28"/>
          <w:szCs w:val="28"/>
          <w:u w:val="single"/>
        </w:rPr>
      </w:pPr>
      <w:r w:rsidRPr="00834425">
        <w:rPr>
          <w:rFonts w:asciiTheme="majorEastAsia" w:eastAsiaTheme="majorEastAsia" w:hAnsiTheme="majorEastAsia" w:hint="eastAsia"/>
          <w:color w:val="000000" w:themeColor="text1"/>
          <w:sz w:val="28"/>
          <w:szCs w:val="28"/>
          <w:u w:val="single"/>
        </w:rPr>
        <w:t>0</w:t>
      </w:r>
      <w:r w:rsidR="00006AB5" w:rsidRPr="00834425">
        <w:rPr>
          <w:rFonts w:asciiTheme="majorEastAsia" w:eastAsiaTheme="majorEastAsia" w:hAnsiTheme="majorEastAsia" w:hint="eastAsia"/>
          <w:color w:val="000000" w:themeColor="text1"/>
          <w:sz w:val="28"/>
          <w:szCs w:val="28"/>
          <w:u w:val="single"/>
        </w:rPr>
        <w:t>50-1741</w:t>
      </w:r>
      <w:r w:rsidRPr="00834425">
        <w:rPr>
          <w:rFonts w:asciiTheme="majorEastAsia" w:eastAsiaTheme="majorEastAsia" w:hAnsiTheme="majorEastAsia" w:hint="eastAsia"/>
          <w:color w:val="000000" w:themeColor="text1"/>
          <w:sz w:val="28"/>
          <w:szCs w:val="28"/>
          <w:u w:val="single"/>
        </w:rPr>
        <w:t>-</w:t>
      </w:r>
      <w:r w:rsidR="00006AB5" w:rsidRPr="00834425">
        <w:rPr>
          <w:rFonts w:asciiTheme="majorEastAsia" w:eastAsiaTheme="majorEastAsia" w:hAnsiTheme="majorEastAsia" w:hint="eastAsia"/>
          <w:color w:val="000000" w:themeColor="text1"/>
          <w:sz w:val="28"/>
          <w:szCs w:val="28"/>
          <w:u w:val="single"/>
        </w:rPr>
        <w:t>6373</w:t>
      </w:r>
    </w:p>
    <w:p w:rsidR="00CB0447" w:rsidRDefault="00CB0447" w:rsidP="00255673">
      <w:pPr>
        <w:pStyle w:val="ac"/>
        <w:numPr>
          <w:ilvl w:val="0"/>
          <w:numId w:val="8"/>
        </w:numPr>
        <w:tabs>
          <w:tab w:val="left" w:pos="266"/>
        </w:tabs>
        <w:spacing w:line="300" w:lineRule="exact"/>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予約時に必要な情報</w:t>
      </w:r>
    </w:p>
    <w:p w:rsidR="00CB0447" w:rsidRDefault="00A36EC6" w:rsidP="00255673">
      <w:pPr>
        <w:pStyle w:val="ac"/>
        <w:tabs>
          <w:tab w:val="left" w:pos="266"/>
        </w:tabs>
        <w:spacing w:line="300" w:lineRule="exact"/>
        <w:ind w:leftChars="0"/>
        <w:rPr>
          <w:rFonts w:asciiTheme="minorEastAsia" w:hAnsiTheme="minorEastAsia"/>
          <w:color w:val="000000" w:themeColor="text1"/>
          <w:sz w:val="24"/>
          <w:szCs w:val="24"/>
        </w:rPr>
      </w:pPr>
      <w:r w:rsidRPr="00CB0447">
        <w:rPr>
          <w:rFonts w:asciiTheme="minorEastAsia" w:hAnsiTheme="minorEastAsia" w:hint="eastAsia"/>
          <w:color w:val="000000" w:themeColor="text1"/>
          <w:sz w:val="24"/>
          <w:szCs w:val="24"/>
        </w:rPr>
        <w:t>氏名，</w:t>
      </w:r>
      <w:r w:rsidR="003A0A16">
        <w:rPr>
          <w:rFonts w:asciiTheme="minorEastAsia" w:hAnsiTheme="minorEastAsia" w:hint="eastAsia"/>
          <w:color w:val="000000" w:themeColor="text1"/>
          <w:sz w:val="24"/>
          <w:szCs w:val="24"/>
        </w:rPr>
        <w:t>住所，</w:t>
      </w:r>
      <w:r w:rsidRPr="00CB0447">
        <w:rPr>
          <w:rFonts w:asciiTheme="minorEastAsia" w:hAnsiTheme="minorEastAsia" w:hint="eastAsia"/>
          <w:color w:val="000000" w:themeColor="text1"/>
          <w:sz w:val="24"/>
          <w:szCs w:val="24"/>
        </w:rPr>
        <w:t>連絡先</w:t>
      </w:r>
    </w:p>
    <w:p w:rsidR="00A9756E" w:rsidRDefault="00A9756E" w:rsidP="00255673">
      <w:pPr>
        <w:pStyle w:val="ac"/>
        <w:numPr>
          <w:ilvl w:val="0"/>
          <w:numId w:val="8"/>
        </w:numPr>
        <w:tabs>
          <w:tab w:val="left" w:pos="266"/>
        </w:tabs>
        <w:spacing w:line="300" w:lineRule="exact"/>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受検の流れ</w:t>
      </w:r>
    </w:p>
    <w:p w:rsidR="00EE0EC0" w:rsidRDefault="00A9756E" w:rsidP="00255673">
      <w:pPr>
        <w:pStyle w:val="ac"/>
        <w:tabs>
          <w:tab w:val="left" w:pos="266"/>
        </w:tabs>
        <w:spacing w:line="300" w:lineRule="exact"/>
        <w:ind w:leftChars="0"/>
        <w:rPr>
          <w:rFonts w:asciiTheme="minorEastAsia" w:hAnsiTheme="minorEastAsia"/>
          <w:sz w:val="24"/>
          <w:szCs w:val="24"/>
        </w:rPr>
      </w:pPr>
      <w:r>
        <w:rPr>
          <w:rFonts w:asciiTheme="minorEastAsia" w:hAnsiTheme="minorEastAsia" w:hint="eastAsia"/>
          <w:sz w:val="24"/>
          <w:szCs w:val="24"/>
        </w:rPr>
        <w:t>①</w:t>
      </w:r>
      <w:r w:rsidR="00EE0EC0">
        <w:rPr>
          <w:rFonts w:asciiTheme="minorEastAsia" w:hAnsiTheme="minorEastAsia" w:hint="eastAsia"/>
          <w:sz w:val="24"/>
          <w:szCs w:val="24"/>
        </w:rPr>
        <w:t>受付</w:t>
      </w:r>
      <w:r w:rsidR="00962F0A" w:rsidRPr="00323667">
        <w:rPr>
          <w:rFonts w:asciiTheme="minorEastAsia" w:hAnsiTheme="minorEastAsia" w:hint="eastAsia"/>
          <w:sz w:val="24"/>
          <w:szCs w:val="24"/>
        </w:rPr>
        <w:t>で問診票</w:t>
      </w:r>
      <w:r w:rsidR="00EE0EC0" w:rsidRPr="00EE0EC0">
        <w:rPr>
          <w:rFonts w:asciiTheme="minorEastAsia" w:hAnsiTheme="minorEastAsia" w:hint="eastAsia"/>
          <w:sz w:val="24"/>
          <w:szCs w:val="24"/>
        </w:rPr>
        <w:t>（氏名，住所，連絡先</w:t>
      </w:r>
      <w:r w:rsidR="00B951A8">
        <w:rPr>
          <w:rFonts w:asciiTheme="minorEastAsia" w:hAnsiTheme="minorEastAsia" w:hint="eastAsia"/>
          <w:sz w:val="24"/>
          <w:szCs w:val="24"/>
        </w:rPr>
        <w:t xml:space="preserve">　</w:t>
      </w:r>
      <w:r w:rsidR="00CC012E">
        <w:rPr>
          <w:rFonts w:asciiTheme="minorEastAsia" w:hAnsiTheme="minorEastAsia" w:hint="eastAsia"/>
          <w:sz w:val="24"/>
          <w:szCs w:val="24"/>
        </w:rPr>
        <w:t>勤務先</w:t>
      </w:r>
      <w:r w:rsidR="0025650C">
        <w:rPr>
          <w:rFonts w:asciiTheme="minorEastAsia" w:hAnsiTheme="minorEastAsia" w:hint="eastAsia"/>
          <w:sz w:val="24"/>
          <w:szCs w:val="24"/>
        </w:rPr>
        <w:t>等</w:t>
      </w:r>
      <w:r w:rsidR="00EE0EC0" w:rsidRPr="00EE0EC0">
        <w:rPr>
          <w:rFonts w:asciiTheme="minorEastAsia" w:hAnsiTheme="minorEastAsia" w:hint="eastAsia"/>
          <w:sz w:val="24"/>
          <w:szCs w:val="24"/>
        </w:rPr>
        <w:t>）</w:t>
      </w:r>
      <w:r w:rsidR="00B951A8">
        <w:rPr>
          <w:rFonts w:asciiTheme="minorEastAsia" w:hAnsiTheme="minorEastAsia" w:hint="eastAsia"/>
          <w:sz w:val="24"/>
          <w:szCs w:val="24"/>
        </w:rPr>
        <w:t>を</w:t>
      </w:r>
      <w:r w:rsidR="00EE0EC0">
        <w:rPr>
          <w:rFonts w:asciiTheme="minorEastAsia" w:hAnsiTheme="minorEastAsia" w:hint="eastAsia"/>
          <w:sz w:val="24"/>
          <w:szCs w:val="24"/>
        </w:rPr>
        <w:t>記入</w:t>
      </w:r>
    </w:p>
    <w:p w:rsidR="00A9756E" w:rsidRDefault="00A9756E" w:rsidP="00255673">
      <w:pPr>
        <w:pStyle w:val="ac"/>
        <w:tabs>
          <w:tab w:val="left" w:pos="266"/>
        </w:tabs>
        <w:spacing w:line="300" w:lineRule="exact"/>
        <w:ind w:leftChars="0"/>
        <w:rPr>
          <w:rFonts w:asciiTheme="minorEastAsia" w:hAnsiTheme="minorEastAsia"/>
          <w:sz w:val="24"/>
          <w:szCs w:val="24"/>
        </w:rPr>
      </w:pPr>
      <w:r>
        <w:rPr>
          <w:rFonts w:asciiTheme="minorEastAsia" w:hAnsiTheme="minorEastAsia" w:hint="eastAsia"/>
          <w:sz w:val="24"/>
          <w:szCs w:val="24"/>
        </w:rPr>
        <w:t>②検体容器を受け取り，</w:t>
      </w:r>
      <w:r w:rsidR="00962F0A" w:rsidRPr="00A9756E">
        <w:rPr>
          <w:rFonts w:asciiTheme="minorEastAsia" w:hAnsiTheme="minorEastAsia" w:hint="eastAsia"/>
          <w:sz w:val="24"/>
          <w:szCs w:val="24"/>
        </w:rPr>
        <w:t>唾液を採取</w:t>
      </w:r>
    </w:p>
    <w:p w:rsidR="00A9756E" w:rsidRDefault="00A9756E" w:rsidP="00255673">
      <w:pPr>
        <w:pStyle w:val="ac"/>
        <w:tabs>
          <w:tab w:val="left" w:pos="266"/>
        </w:tabs>
        <w:spacing w:line="300" w:lineRule="exact"/>
        <w:ind w:leftChars="0"/>
        <w:rPr>
          <w:rFonts w:asciiTheme="minorEastAsia" w:hAnsiTheme="minorEastAsia"/>
          <w:sz w:val="24"/>
          <w:szCs w:val="24"/>
        </w:rPr>
      </w:pPr>
      <w:r>
        <w:rPr>
          <w:rFonts w:asciiTheme="minorEastAsia" w:hAnsiTheme="minorEastAsia" w:hint="eastAsia"/>
          <w:sz w:val="24"/>
          <w:szCs w:val="24"/>
        </w:rPr>
        <w:t>③</w:t>
      </w:r>
      <w:r w:rsidR="00323667" w:rsidRPr="00A9756E">
        <w:rPr>
          <w:rFonts w:asciiTheme="minorEastAsia" w:hAnsiTheme="minorEastAsia" w:hint="eastAsia"/>
          <w:sz w:val="24"/>
          <w:szCs w:val="24"/>
        </w:rPr>
        <w:t>検体</w:t>
      </w:r>
      <w:r>
        <w:rPr>
          <w:rFonts w:asciiTheme="minorEastAsia" w:hAnsiTheme="minorEastAsia" w:hint="eastAsia"/>
          <w:sz w:val="24"/>
          <w:szCs w:val="24"/>
        </w:rPr>
        <w:t>を</w:t>
      </w:r>
      <w:r w:rsidR="00962F0A" w:rsidRPr="00A9756E">
        <w:rPr>
          <w:rFonts w:asciiTheme="minorEastAsia" w:hAnsiTheme="minorEastAsia" w:hint="eastAsia"/>
          <w:sz w:val="24"/>
          <w:szCs w:val="24"/>
        </w:rPr>
        <w:t>提出</w:t>
      </w:r>
      <w:r>
        <w:rPr>
          <w:rFonts w:asciiTheme="minorEastAsia" w:hAnsiTheme="minorEastAsia" w:hint="eastAsia"/>
          <w:sz w:val="24"/>
          <w:szCs w:val="24"/>
        </w:rPr>
        <w:t>して</w:t>
      </w:r>
      <w:r w:rsidR="00962F0A" w:rsidRPr="00A9756E">
        <w:rPr>
          <w:rFonts w:asciiTheme="minorEastAsia" w:hAnsiTheme="minorEastAsia" w:hint="eastAsia"/>
          <w:sz w:val="24"/>
          <w:szCs w:val="24"/>
        </w:rPr>
        <w:t>終了</w:t>
      </w:r>
    </w:p>
    <w:p w:rsidR="002158C9" w:rsidRDefault="00EE0EC0" w:rsidP="00255673">
      <w:pPr>
        <w:tabs>
          <w:tab w:val="left" w:pos="266"/>
        </w:tabs>
        <w:spacing w:line="30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255673">
        <w:rPr>
          <w:rFonts w:asciiTheme="minorEastAsia" w:hAnsiTheme="min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検査結果の連絡</w:t>
      </w:r>
      <w:r>
        <w:rPr>
          <w:rFonts w:asciiTheme="minorEastAsia" w:hAnsiTheme="minorEastAsia" w:hint="eastAsia"/>
          <w:color w:val="000000" w:themeColor="text1"/>
          <w:sz w:val="24"/>
          <w:szCs w:val="24"/>
        </w:rPr>
        <w:t>：</w:t>
      </w:r>
    </w:p>
    <w:p w:rsidR="00EE0EC0" w:rsidRDefault="00EE0EC0" w:rsidP="00255673">
      <w:pPr>
        <w:pStyle w:val="ac"/>
        <w:numPr>
          <w:ilvl w:val="0"/>
          <w:numId w:val="11"/>
        </w:numPr>
        <w:tabs>
          <w:tab w:val="left" w:pos="266"/>
        </w:tabs>
        <w:spacing w:line="300" w:lineRule="exact"/>
        <w:ind w:leftChars="0"/>
        <w:rPr>
          <w:rFonts w:asciiTheme="minorEastAsia" w:hAnsiTheme="minorEastAsia"/>
          <w:color w:val="000000" w:themeColor="text1"/>
          <w:sz w:val="24"/>
          <w:szCs w:val="24"/>
        </w:rPr>
      </w:pPr>
      <w:r w:rsidRPr="002158C9">
        <w:rPr>
          <w:rFonts w:asciiTheme="minorEastAsia" w:hAnsiTheme="minorEastAsia" w:hint="eastAsia"/>
          <w:color w:val="000000" w:themeColor="text1"/>
          <w:sz w:val="24"/>
          <w:szCs w:val="24"/>
        </w:rPr>
        <w:t>陽性だった方には</w:t>
      </w:r>
      <w:r w:rsidR="00D36066">
        <w:rPr>
          <w:rFonts w:asciiTheme="minorEastAsia" w:hAnsiTheme="minorEastAsia" w:hint="eastAsia"/>
          <w:color w:val="000000" w:themeColor="text1"/>
          <w:sz w:val="24"/>
          <w:szCs w:val="24"/>
        </w:rPr>
        <w:t>翌々</w:t>
      </w:r>
      <w:r w:rsidRPr="002158C9">
        <w:rPr>
          <w:rFonts w:asciiTheme="minorEastAsia" w:hAnsiTheme="minorEastAsia" w:hint="eastAsia"/>
          <w:color w:val="000000" w:themeColor="text1"/>
          <w:sz w:val="24"/>
          <w:szCs w:val="24"/>
        </w:rPr>
        <w:t>日</w:t>
      </w:r>
      <w:r w:rsidR="00D36066">
        <w:rPr>
          <w:rFonts w:asciiTheme="minorEastAsia" w:hAnsiTheme="minorEastAsia" w:hint="eastAsia"/>
          <w:color w:val="000000" w:themeColor="text1"/>
          <w:sz w:val="24"/>
          <w:szCs w:val="24"/>
        </w:rPr>
        <w:t>まで</w:t>
      </w:r>
      <w:r w:rsidRPr="002158C9">
        <w:rPr>
          <w:rFonts w:asciiTheme="minorEastAsia" w:hAnsiTheme="minorEastAsia" w:hint="eastAsia"/>
          <w:color w:val="000000" w:themeColor="text1"/>
          <w:sz w:val="24"/>
          <w:szCs w:val="24"/>
        </w:rPr>
        <w:t>に電話で連絡します。</w:t>
      </w:r>
    </w:p>
    <w:p w:rsidR="002158C9" w:rsidRDefault="00EE0EC0" w:rsidP="00255673">
      <w:pPr>
        <w:pStyle w:val="ac"/>
        <w:numPr>
          <w:ilvl w:val="0"/>
          <w:numId w:val="11"/>
        </w:numPr>
        <w:tabs>
          <w:tab w:val="left" w:pos="266"/>
        </w:tabs>
        <w:spacing w:line="300" w:lineRule="exact"/>
        <w:ind w:leftChars="0"/>
        <w:rPr>
          <w:rFonts w:asciiTheme="minorEastAsia" w:hAnsiTheme="minorEastAsia"/>
          <w:color w:val="000000" w:themeColor="text1"/>
          <w:sz w:val="24"/>
          <w:szCs w:val="24"/>
        </w:rPr>
      </w:pPr>
      <w:r w:rsidRPr="002158C9">
        <w:rPr>
          <w:rFonts w:asciiTheme="minorEastAsia" w:hAnsiTheme="minorEastAsia" w:hint="eastAsia"/>
          <w:color w:val="000000" w:themeColor="text1"/>
          <w:sz w:val="24"/>
          <w:szCs w:val="24"/>
        </w:rPr>
        <w:t>陰性だった方に</w:t>
      </w:r>
      <w:r w:rsidR="002158C9">
        <w:rPr>
          <w:rFonts w:asciiTheme="minorEastAsia" w:hAnsiTheme="minorEastAsia" w:hint="eastAsia"/>
          <w:color w:val="000000" w:themeColor="text1"/>
          <w:sz w:val="24"/>
          <w:szCs w:val="24"/>
        </w:rPr>
        <w:t>は</w:t>
      </w:r>
      <w:r w:rsidRPr="002158C9">
        <w:rPr>
          <w:rFonts w:asciiTheme="minorEastAsia" w:hAnsiTheme="minorEastAsia" w:hint="eastAsia"/>
          <w:color w:val="000000" w:themeColor="text1"/>
          <w:sz w:val="24"/>
          <w:szCs w:val="24"/>
        </w:rPr>
        <w:t>電話連絡は行いません</w:t>
      </w:r>
      <w:r w:rsidR="002158C9">
        <w:rPr>
          <w:rFonts w:asciiTheme="minorEastAsia" w:hAnsiTheme="minorEastAsia" w:hint="eastAsia"/>
          <w:color w:val="000000" w:themeColor="text1"/>
          <w:sz w:val="24"/>
          <w:szCs w:val="24"/>
        </w:rPr>
        <w:t>。</w:t>
      </w:r>
      <w:r w:rsidR="002158C9" w:rsidRPr="002158C9">
        <w:rPr>
          <w:rFonts w:asciiTheme="minorEastAsia" w:hAnsiTheme="minorEastAsia" w:hint="eastAsia"/>
          <w:color w:val="000000" w:themeColor="text1"/>
          <w:sz w:val="24"/>
          <w:szCs w:val="24"/>
        </w:rPr>
        <w:t>県ホームページトップ→注目情報→「広島県PCR検査モニタリング検査結果について」でご確認ください</w:t>
      </w:r>
    </w:p>
    <w:p w:rsidR="002158C9" w:rsidRPr="002158C9" w:rsidRDefault="002158C9" w:rsidP="00255673">
      <w:pPr>
        <w:pStyle w:val="ac"/>
        <w:tabs>
          <w:tab w:val="left" w:pos="266"/>
        </w:tabs>
        <w:spacing w:line="300" w:lineRule="exact"/>
        <w:ind w:leftChars="0" w:left="600"/>
        <w:rPr>
          <w:rFonts w:asciiTheme="minorEastAsia" w:hAnsiTheme="minorEastAsia"/>
          <w:color w:val="000000" w:themeColor="text1"/>
          <w:sz w:val="24"/>
          <w:szCs w:val="24"/>
        </w:rPr>
      </w:pPr>
    </w:p>
    <w:p w:rsidR="00CB0447" w:rsidRPr="00323667" w:rsidRDefault="009805F5" w:rsidP="00781EE6">
      <w:pPr>
        <w:tabs>
          <w:tab w:val="left" w:pos="266"/>
        </w:tabs>
        <w:snapToGrid w:val="0"/>
        <w:spacing w:line="300" w:lineRule="exact"/>
        <w:ind w:leftChars="100" w:left="1410" w:hangingChars="500" w:hanging="1200"/>
        <w:rPr>
          <w:rFonts w:asciiTheme="minorEastAsia" w:hAnsiTheme="minorEastAsia"/>
          <w:sz w:val="24"/>
          <w:szCs w:val="24"/>
        </w:rPr>
      </w:pPr>
      <w:r w:rsidRPr="00323667">
        <w:rPr>
          <w:rFonts w:asciiTheme="minorEastAsia" w:hAnsiTheme="minorEastAsia" w:hint="eastAsia"/>
          <w:sz w:val="24"/>
          <w:szCs w:val="24"/>
        </w:rPr>
        <w:t xml:space="preserve">　</w:t>
      </w:r>
      <w:r w:rsidR="00A36EC6" w:rsidRPr="0091296D">
        <w:rPr>
          <w:rFonts w:asciiTheme="majorEastAsia" w:eastAsiaTheme="majorEastAsia" w:hAnsiTheme="majorEastAsia" w:hint="eastAsia"/>
          <w:b/>
          <w:color w:val="FF0000"/>
          <w:sz w:val="24"/>
          <w:szCs w:val="24"/>
        </w:rPr>
        <w:t>注意事項</w:t>
      </w:r>
      <w:r w:rsidR="00A36EC6" w:rsidRPr="00323667">
        <w:rPr>
          <w:rFonts w:asciiTheme="minorEastAsia" w:hAnsiTheme="minorEastAsia" w:hint="eastAsia"/>
          <w:b/>
          <w:sz w:val="24"/>
          <w:szCs w:val="24"/>
        </w:rPr>
        <w:t>：</w:t>
      </w:r>
    </w:p>
    <w:p w:rsidR="00A36EC6" w:rsidRPr="00FF7AE2" w:rsidRDefault="00A36EC6" w:rsidP="00255673">
      <w:pPr>
        <w:pStyle w:val="ac"/>
        <w:numPr>
          <w:ilvl w:val="0"/>
          <w:numId w:val="6"/>
        </w:numPr>
        <w:tabs>
          <w:tab w:val="left" w:pos="266"/>
        </w:tabs>
        <w:snapToGrid w:val="0"/>
        <w:spacing w:line="300" w:lineRule="exact"/>
        <w:ind w:leftChars="0"/>
        <w:rPr>
          <w:rFonts w:asciiTheme="minorEastAsia" w:hAnsiTheme="minorEastAsia"/>
          <w:sz w:val="24"/>
          <w:szCs w:val="24"/>
        </w:rPr>
      </w:pPr>
      <w:r w:rsidRPr="00CB0447">
        <w:rPr>
          <w:rFonts w:asciiTheme="minorEastAsia" w:hAnsiTheme="minorEastAsia" w:hint="eastAsia"/>
          <w:color w:val="000000" w:themeColor="text1"/>
          <w:sz w:val="24"/>
          <w:szCs w:val="24"/>
        </w:rPr>
        <w:t>検査を受ける</w:t>
      </w:r>
      <w:r w:rsidR="00CB0447">
        <w:rPr>
          <w:rFonts w:asciiTheme="minorEastAsia" w:hAnsiTheme="minorEastAsia" w:hint="eastAsia"/>
          <w:color w:val="000000" w:themeColor="text1"/>
          <w:sz w:val="24"/>
          <w:szCs w:val="24"/>
        </w:rPr>
        <w:t>際には</w:t>
      </w:r>
      <w:r w:rsidRPr="00CB0447">
        <w:rPr>
          <w:rFonts w:asciiTheme="minorEastAsia" w:hAnsiTheme="minorEastAsia" w:hint="eastAsia"/>
          <w:color w:val="000000" w:themeColor="text1"/>
          <w:sz w:val="24"/>
          <w:szCs w:val="24"/>
        </w:rPr>
        <w:t>，</w:t>
      </w:r>
      <w:r w:rsidRPr="0091296D">
        <w:rPr>
          <w:rFonts w:asciiTheme="majorEastAsia" w:eastAsiaTheme="majorEastAsia" w:hAnsiTheme="majorEastAsia" w:hint="eastAsia"/>
          <w:b/>
          <w:color w:val="FF0000"/>
          <w:sz w:val="24"/>
          <w:szCs w:val="24"/>
          <w:u w:val="single"/>
        </w:rPr>
        <w:t>必ず事前に予約し</w:t>
      </w:r>
      <w:r w:rsidR="00CB0447" w:rsidRPr="0091296D">
        <w:rPr>
          <w:rFonts w:asciiTheme="majorEastAsia" w:eastAsiaTheme="majorEastAsia" w:hAnsiTheme="majorEastAsia" w:hint="eastAsia"/>
          <w:b/>
          <w:color w:val="FF0000"/>
          <w:sz w:val="24"/>
          <w:szCs w:val="24"/>
          <w:u w:val="single"/>
        </w:rPr>
        <w:t>てください</w:t>
      </w:r>
    </w:p>
    <w:p w:rsidR="007C42D8" w:rsidRPr="009E3B7F" w:rsidRDefault="00FF7AE2" w:rsidP="00FB14EA">
      <w:pPr>
        <w:pStyle w:val="ac"/>
        <w:widowControl/>
        <w:numPr>
          <w:ilvl w:val="0"/>
          <w:numId w:val="6"/>
        </w:numPr>
        <w:tabs>
          <w:tab w:val="left" w:pos="266"/>
        </w:tabs>
        <w:snapToGrid w:val="0"/>
        <w:spacing w:line="300" w:lineRule="exact"/>
        <w:ind w:leftChars="0"/>
        <w:jc w:val="left"/>
        <w:rPr>
          <w:rFonts w:asciiTheme="minorEastAsia" w:hAnsiTheme="minorEastAsia"/>
          <w:color w:val="000000" w:themeColor="text1"/>
          <w:sz w:val="24"/>
          <w:szCs w:val="24"/>
        </w:rPr>
      </w:pPr>
      <w:r w:rsidRPr="009E3B7F">
        <w:rPr>
          <w:rFonts w:asciiTheme="majorEastAsia" w:eastAsiaTheme="majorEastAsia" w:hAnsiTheme="majorEastAsia" w:hint="eastAsia"/>
          <w:b/>
          <w:color w:val="FF0000"/>
          <w:sz w:val="24"/>
          <w:szCs w:val="24"/>
          <w:u w:val="single"/>
        </w:rPr>
        <w:t>検査を受ける30分前から，飲食，うがい，歯磨きは行わないでください</w:t>
      </w:r>
      <w:r w:rsidR="007C42D8" w:rsidRPr="009E3B7F">
        <w:rPr>
          <w:rFonts w:asciiTheme="minorEastAsia" w:hAnsiTheme="minorEastAsia"/>
          <w:color w:val="000000" w:themeColor="text1"/>
          <w:sz w:val="24"/>
          <w:szCs w:val="24"/>
        </w:rPr>
        <w:br w:type="page"/>
      </w:r>
    </w:p>
    <w:p w:rsidR="00006AB5" w:rsidRDefault="00006AB5" w:rsidP="00255673">
      <w:pPr>
        <w:tabs>
          <w:tab w:val="left" w:pos="266"/>
        </w:tabs>
        <w:snapToGrid w:val="0"/>
        <w:spacing w:line="300" w:lineRule="exact"/>
        <w:rPr>
          <w:rFonts w:asciiTheme="minorEastAsia" w:hAnsiTheme="minorEastAsia"/>
          <w:color w:val="000000" w:themeColor="text1"/>
          <w:sz w:val="24"/>
          <w:szCs w:val="24"/>
        </w:rPr>
      </w:pPr>
    </w:p>
    <w:p w:rsidR="00781EE6" w:rsidRDefault="00781EE6" w:rsidP="00255673">
      <w:pPr>
        <w:tabs>
          <w:tab w:val="left" w:pos="266"/>
        </w:tabs>
        <w:snapToGrid w:val="0"/>
        <w:spacing w:line="300" w:lineRule="exact"/>
        <w:rPr>
          <w:rFonts w:asciiTheme="minorEastAsia" w:hAnsiTheme="minorEastAsia"/>
          <w:color w:val="000000" w:themeColor="text1"/>
          <w:sz w:val="24"/>
          <w:szCs w:val="24"/>
        </w:rPr>
      </w:pPr>
    </w:p>
    <w:p w:rsidR="00255673" w:rsidRDefault="00255673" w:rsidP="00255673">
      <w:pPr>
        <w:tabs>
          <w:tab w:val="left" w:pos="266"/>
        </w:tabs>
        <w:snapToGrid w:val="0"/>
        <w:spacing w:line="300" w:lineRule="exact"/>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２　観音ＰＣＲセンターの移設について</w:t>
      </w:r>
    </w:p>
    <w:p w:rsidR="00255673" w:rsidRDefault="00255673" w:rsidP="00966FCB">
      <w:pPr>
        <w:spacing w:line="300" w:lineRule="exact"/>
        <w:ind w:left="240" w:right="-1" w:hangingChars="100" w:hanging="240"/>
        <w:rPr>
          <w:rFonts w:ascii="游ゴシック" w:eastAsia="游ゴシック" w:hAnsi="游ゴシック" w:cs="Times New Roman"/>
          <w:sz w:val="24"/>
          <w:szCs w:val="24"/>
        </w:rPr>
      </w:pPr>
      <w:r>
        <w:rPr>
          <w:rFonts w:ascii="游ゴシック" w:eastAsia="游ゴシック" w:hAnsi="游ゴシック" w:cs="Times New Roman" w:hint="eastAsia"/>
          <w:sz w:val="24"/>
          <w:szCs w:val="24"/>
        </w:rPr>
        <w:t xml:space="preserve">　　</w:t>
      </w:r>
      <w:r w:rsidR="00966FCB">
        <w:rPr>
          <w:rFonts w:ascii="游ゴシック" w:eastAsia="游ゴシック" w:hAnsi="游ゴシック" w:hint="eastAsia"/>
          <w:color w:val="000000"/>
          <w:w w:val="90"/>
          <w:sz w:val="24"/>
          <w:szCs w:val="24"/>
        </w:rPr>
        <w:t>観音</w:t>
      </w:r>
      <w:r w:rsidR="00966FCB">
        <w:rPr>
          <w:rFonts w:ascii="游ゴシック" w:eastAsia="游ゴシック" w:hAnsi="游ゴシック"/>
          <w:color w:val="000000"/>
          <w:w w:val="90"/>
          <w:sz w:val="24"/>
          <w:szCs w:val="24"/>
        </w:rPr>
        <w:t>ＰＣＲセンター</w:t>
      </w:r>
      <w:r w:rsidR="00966FCB">
        <w:rPr>
          <w:rFonts w:ascii="游ゴシック" w:eastAsia="游ゴシック" w:hAnsi="游ゴシック" w:hint="eastAsia"/>
          <w:color w:val="000000"/>
          <w:w w:val="90"/>
          <w:sz w:val="24"/>
          <w:szCs w:val="24"/>
        </w:rPr>
        <w:t>に</w:t>
      </w:r>
      <w:r w:rsidR="00966FCB">
        <w:rPr>
          <w:rFonts w:ascii="游ゴシック" w:eastAsia="游ゴシック" w:hAnsi="游ゴシック"/>
          <w:color w:val="000000"/>
          <w:w w:val="90"/>
          <w:sz w:val="24"/>
          <w:szCs w:val="24"/>
        </w:rPr>
        <w:t>ついて</w:t>
      </w:r>
      <w:r w:rsidR="00966FCB">
        <w:rPr>
          <w:rFonts w:ascii="游ゴシック" w:eastAsia="游ゴシック" w:hAnsi="游ゴシック" w:hint="eastAsia"/>
          <w:color w:val="000000"/>
          <w:w w:val="90"/>
          <w:sz w:val="24"/>
          <w:szCs w:val="24"/>
        </w:rPr>
        <w:t>，</w:t>
      </w:r>
      <w:r w:rsidR="00966FCB" w:rsidRPr="00554C08">
        <w:rPr>
          <w:rFonts w:ascii="游ゴシック" w:eastAsia="游ゴシック" w:hAnsi="游ゴシック" w:hint="eastAsia"/>
          <w:color w:val="000000"/>
          <w:w w:val="90"/>
          <w:sz w:val="24"/>
          <w:szCs w:val="24"/>
        </w:rPr>
        <w:t>広島西</w:t>
      </w:r>
      <w:r w:rsidR="00966FCB" w:rsidRPr="00554C08">
        <w:rPr>
          <w:rFonts w:ascii="游ゴシック" w:eastAsia="游ゴシック" w:hAnsi="游ゴシック"/>
          <w:color w:val="000000"/>
          <w:w w:val="90"/>
          <w:sz w:val="24"/>
          <w:szCs w:val="24"/>
        </w:rPr>
        <w:t>飛行場跡地</w:t>
      </w:r>
      <w:r w:rsidR="00966FCB">
        <w:rPr>
          <w:rFonts w:ascii="游ゴシック" w:eastAsia="游ゴシック" w:hAnsi="游ゴシック" w:hint="eastAsia"/>
          <w:color w:val="000000"/>
          <w:w w:val="90"/>
          <w:sz w:val="24"/>
          <w:szCs w:val="24"/>
        </w:rPr>
        <w:t>を</w:t>
      </w:r>
      <w:r w:rsidR="00966FCB" w:rsidRPr="00554C08">
        <w:rPr>
          <w:rFonts w:ascii="游ゴシック" w:eastAsia="游ゴシック" w:hAnsi="游ゴシック" w:hint="eastAsia"/>
          <w:color w:val="000000"/>
          <w:w w:val="90"/>
          <w:sz w:val="24"/>
          <w:szCs w:val="24"/>
        </w:rPr>
        <w:t>令和</w:t>
      </w:r>
      <w:r w:rsidR="00966FCB" w:rsidRPr="00554C08">
        <w:rPr>
          <w:rFonts w:ascii="游ゴシック" w:eastAsia="游ゴシック" w:hAnsi="游ゴシック"/>
          <w:color w:val="000000"/>
          <w:w w:val="90"/>
          <w:sz w:val="24"/>
          <w:szCs w:val="24"/>
        </w:rPr>
        <w:t>３年５月５</w:t>
      </w:r>
      <w:r w:rsidR="00966FCB" w:rsidRPr="00554C08">
        <w:rPr>
          <w:rFonts w:ascii="游ゴシック" w:eastAsia="游ゴシック" w:hAnsi="游ゴシック" w:hint="eastAsia"/>
          <w:color w:val="000000"/>
          <w:w w:val="90"/>
          <w:sz w:val="24"/>
          <w:szCs w:val="24"/>
        </w:rPr>
        <w:t>日</w:t>
      </w:r>
      <w:r w:rsidR="00966FCB" w:rsidRPr="00554C08">
        <w:rPr>
          <w:rFonts w:ascii="游ゴシック" w:eastAsia="游ゴシック" w:hAnsi="游ゴシック"/>
          <w:color w:val="000000"/>
          <w:w w:val="90"/>
          <w:sz w:val="24"/>
          <w:szCs w:val="24"/>
        </w:rPr>
        <w:t>（水）</w:t>
      </w:r>
      <w:r w:rsidR="00966FCB">
        <w:rPr>
          <w:rFonts w:ascii="游ゴシック" w:eastAsia="游ゴシック" w:hAnsi="游ゴシック" w:hint="eastAsia"/>
          <w:color w:val="000000"/>
          <w:w w:val="90"/>
          <w:sz w:val="24"/>
          <w:szCs w:val="24"/>
        </w:rPr>
        <w:t>で</w:t>
      </w:r>
      <w:r w:rsidR="00966FCB" w:rsidRPr="00554C08">
        <w:rPr>
          <w:rFonts w:ascii="游ゴシック" w:eastAsia="游ゴシック" w:hAnsi="游ゴシック"/>
          <w:color w:val="000000"/>
          <w:w w:val="90"/>
          <w:sz w:val="24"/>
          <w:szCs w:val="24"/>
        </w:rPr>
        <w:t>閉鎖</w:t>
      </w:r>
      <w:r w:rsidR="00966FCB" w:rsidRPr="00554C08">
        <w:rPr>
          <w:rFonts w:ascii="游ゴシック" w:eastAsia="游ゴシック" w:hAnsi="游ゴシック" w:hint="eastAsia"/>
          <w:color w:val="000000"/>
          <w:w w:val="90"/>
          <w:sz w:val="24"/>
          <w:szCs w:val="24"/>
        </w:rPr>
        <w:t>し</w:t>
      </w:r>
      <w:r w:rsidR="00966FCB" w:rsidRPr="00554C08">
        <w:rPr>
          <w:rFonts w:ascii="游ゴシック" w:eastAsia="游ゴシック" w:hAnsi="游ゴシック"/>
          <w:color w:val="000000"/>
          <w:w w:val="90"/>
          <w:sz w:val="24"/>
          <w:szCs w:val="24"/>
        </w:rPr>
        <w:t>，令和３年５月６日（木）から観音マリーナ駐車場</w:t>
      </w:r>
      <w:r w:rsidR="00966FCB" w:rsidRPr="00554C08">
        <w:rPr>
          <w:rFonts w:ascii="游ゴシック" w:eastAsia="游ゴシック" w:hAnsi="游ゴシック" w:hint="eastAsia"/>
          <w:color w:val="000000"/>
          <w:w w:val="90"/>
          <w:sz w:val="24"/>
          <w:szCs w:val="24"/>
        </w:rPr>
        <w:t>に</w:t>
      </w:r>
      <w:r w:rsidR="00966FCB">
        <w:rPr>
          <w:rFonts w:ascii="游ゴシック" w:eastAsia="游ゴシック" w:hAnsi="游ゴシック" w:hint="eastAsia"/>
          <w:color w:val="000000"/>
          <w:w w:val="90"/>
          <w:sz w:val="24"/>
          <w:szCs w:val="24"/>
        </w:rPr>
        <w:t>移転</w:t>
      </w:r>
      <w:r w:rsidR="00966FCB" w:rsidRPr="00554C08">
        <w:rPr>
          <w:rFonts w:ascii="游ゴシック" w:eastAsia="游ゴシック" w:hAnsi="游ゴシック"/>
          <w:color w:val="000000"/>
          <w:w w:val="90"/>
          <w:sz w:val="24"/>
          <w:szCs w:val="24"/>
        </w:rPr>
        <w:t>します。</w:t>
      </w:r>
    </w:p>
    <w:p w:rsidR="00966FCB" w:rsidRDefault="00966FCB" w:rsidP="00255673">
      <w:pPr>
        <w:spacing w:line="300" w:lineRule="exact"/>
        <w:ind w:right="-1"/>
        <w:rPr>
          <w:rFonts w:ascii="游ゴシック" w:eastAsia="游ゴシック" w:hAnsi="游ゴシック" w:cs="Times New Roman"/>
          <w:sz w:val="24"/>
          <w:szCs w:val="24"/>
        </w:rPr>
      </w:pPr>
    </w:p>
    <w:p w:rsidR="00255673" w:rsidRPr="00715C3E" w:rsidRDefault="00255673" w:rsidP="00255673">
      <w:pPr>
        <w:spacing w:line="300" w:lineRule="exact"/>
        <w:ind w:right="-1" w:firstLineChars="300" w:firstLine="720"/>
        <w:rPr>
          <w:rFonts w:ascii="游ゴシック" w:eastAsia="游ゴシック" w:hAnsi="游ゴシック" w:cs="Times New Roman"/>
          <w:sz w:val="24"/>
          <w:szCs w:val="24"/>
        </w:rPr>
      </w:pPr>
      <w:r>
        <w:rPr>
          <w:rFonts w:ascii="游ゴシック" w:eastAsia="游ゴシック" w:hAnsi="游ゴシック" w:cs="Times New Roman" w:hint="eastAsia"/>
          <w:sz w:val="24"/>
          <w:szCs w:val="24"/>
        </w:rPr>
        <w:t>【</w:t>
      </w:r>
      <w:r w:rsidR="00781EE6">
        <w:rPr>
          <w:rFonts w:ascii="游ゴシック" w:eastAsia="游ゴシック" w:hAnsi="游ゴシック" w:cs="Times New Roman" w:hint="eastAsia"/>
          <w:sz w:val="24"/>
          <w:szCs w:val="24"/>
        </w:rPr>
        <w:t>移設</w:t>
      </w:r>
      <w:r>
        <w:rPr>
          <w:rFonts w:ascii="游ゴシック" w:eastAsia="游ゴシック" w:hAnsi="游ゴシック" w:cs="Times New Roman" w:hint="eastAsia"/>
          <w:sz w:val="24"/>
          <w:szCs w:val="24"/>
        </w:rPr>
        <w:t>先の概要】</w:t>
      </w:r>
    </w:p>
    <w:tbl>
      <w:tblPr>
        <w:tblStyle w:val="a5"/>
        <w:tblW w:w="0" w:type="auto"/>
        <w:tblInd w:w="704" w:type="dxa"/>
        <w:tblLook w:val="04A0" w:firstRow="1" w:lastRow="0" w:firstColumn="1" w:lastColumn="0" w:noHBand="0" w:noVBand="1"/>
      </w:tblPr>
      <w:tblGrid>
        <w:gridCol w:w="1701"/>
        <w:gridCol w:w="6804"/>
      </w:tblGrid>
      <w:tr w:rsidR="00255673" w:rsidTr="000F2DA2">
        <w:trPr>
          <w:trHeight w:val="422"/>
        </w:trPr>
        <w:tc>
          <w:tcPr>
            <w:tcW w:w="1701" w:type="dxa"/>
            <w:shd w:val="clear" w:color="auto" w:fill="DAEEF3" w:themeFill="accent5" w:themeFillTint="33"/>
          </w:tcPr>
          <w:p w:rsidR="00255673" w:rsidRDefault="00255673" w:rsidP="000F2DA2">
            <w:pPr>
              <w:spacing w:line="300" w:lineRule="exact"/>
              <w:ind w:right="-1"/>
              <w:jc w:val="center"/>
              <w:rPr>
                <w:rFonts w:ascii="游ゴシック" w:eastAsia="游ゴシック" w:hAnsi="游ゴシック"/>
                <w:sz w:val="24"/>
                <w:szCs w:val="24"/>
              </w:rPr>
            </w:pPr>
            <w:r>
              <w:rPr>
                <w:rFonts w:ascii="游ゴシック" w:eastAsia="游ゴシック" w:hAnsi="游ゴシック" w:hint="eastAsia"/>
                <w:sz w:val="24"/>
                <w:szCs w:val="24"/>
              </w:rPr>
              <w:t>名称</w:t>
            </w:r>
          </w:p>
        </w:tc>
        <w:tc>
          <w:tcPr>
            <w:tcW w:w="6804" w:type="dxa"/>
          </w:tcPr>
          <w:p w:rsidR="00255673" w:rsidRDefault="00255673" w:rsidP="000F2DA2">
            <w:pPr>
              <w:spacing w:line="300" w:lineRule="exact"/>
              <w:ind w:right="-1"/>
              <w:rPr>
                <w:rFonts w:ascii="游ゴシック" w:eastAsia="游ゴシック" w:hAnsi="游ゴシック"/>
                <w:sz w:val="24"/>
                <w:szCs w:val="24"/>
              </w:rPr>
            </w:pPr>
            <w:r>
              <w:rPr>
                <w:rFonts w:ascii="游ゴシック" w:eastAsia="游ゴシック" w:hAnsi="游ゴシック" w:hint="eastAsia"/>
                <w:sz w:val="24"/>
                <w:szCs w:val="24"/>
              </w:rPr>
              <w:t>観音マリーナ駐車場</w:t>
            </w:r>
          </w:p>
        </w:tc>
      </w:tr>
      <w:tr w:rsidR="00255673" w:rsidTr="000F2DA2">
        <w:trPr>
          <w:trHeight w:val="414"/>
        </w:trPr>
        <w:tc>
          <w:tcPr>
            <w:tcW w:w="1701" w:type="dxa"/>
            <w:shd w:val="clear" w:color="auto" w:fill="DAEEF3" w:themeFill="accent5" w:themeFillTint="33"/>
          </w:tcPr>
          <w:p w:rsidR="00255673" w:rsidRDefault="00255673" w:rsidP="000F2DA2">
            <w:pPr>
              <w:spacing w:line="300" w:lineRule="exact"/>
              <w:ind w:right="-1"/>
              <w:jc w:val="center"/>
              <w:rPr>
                <w:rFonts w:ascii="游ゴシック" w:eastAsia="游ゴシック" w:hAnsi="游ゴシック"/>
                <w:sz w:val="24"/>
                <w:szCs w:val="24"/>
              </w:rPr>
            </w:pPr>
            <w:r>
              <w:rPr>
                <w:rFonts w:ascii="游ゴシック" w:eastAsia="游ゴシック" w:hAnsi="游ゴシック" w:hint="eastAsia"/>
                <w:sz w:val="24"/>
                <w:szCs w:val="24"/>
              </w:rPr>
              <w:t>所在地</w:t>
            </w:r>
          </w:p>
        </w:tc>
        <w:tc>
          <w:tcPr>
            <w:tcW w:w="6804" w:type="dxa"/>
          </w:tcPr>
          <w:p w:rsidR="00255673" w:rsidRDefault="00255673" w:rsidP="00236B36">
            <w:pPr>
              <w:spacing w:line="300" w:lineRule="exact"/>
              <w:ind w:right="-1"/>
              <w:rPr>
                <w:rFonts w:ascii="游ゴシック" w:eastAsia="游ゴシック" w:hAnsi="游ゴシック"/>
                <w:sz w:val="24"/>
                <w:szCs w:val="24"/>
              </w:rPr>
            </w:pPr>
            <w:r>
              <w:rPr>
                <w:rFonts w:ascii="游ゴシック" w:eastAsia="游ゴシック" w:hAnsi="游ゴシック" w:hint="eastAsia"/>
                <w:sz w:val="24"/>
                <w:szCs w:val="24"/>
              </w:rPr>
              <w:t>広島市西区観音新町</w:t>
            </w:r>
            <w:r w:rsidR="00236B36">
              <w:rPr>
                <w:rFonts w:ascii="游ゴシック" w:eastAsia="游ゴシック" w:hAnsi="游ゴシック" w:hint="eastAsia"/>
                <w:sz w:val="24"/>
                <w:szCs w:val="24"/>
              </w:rPr>
              <w:t>４</w:t>
            </w:r>
            <w:r>
              <w:rPr>
                <w:rFonts w:ascii="游ゴシック" w:eastAsia="游ゴシック" w:hAnsi="游ゴシック" w:hint="eastAsia"/>
                <w:sz w:val="24"/>
                <w:szCs w:val="24"/>
              </w:rPr>
              <w:t>丁目16</w:t>
            </w:r>
          </w:p>
        </w:tc>
      </w:tr>
      <w:tr w:rsidR="00255673" w:rsidTr="000F2DA2">
        <w:trPr>
          <w:trHeight w:val="405"/>
        </w:trPr>
        <w:tc>
          <w:tcPr>
            <w:tcW w:w="1701" w:type="dxa"/>
            <w:shd w:val="clear" w:color="auto" w:fill="DAEEF3" w:themeFill="accent5" w:themeFillTint="33"/>
          </w:tcPr>
          <w:p w:rsidR="00255673" w:rsidRDefault="00255673" w:rsidP="000F2DA2">
            <w:pPr>
              <w:spacing w:line="300" w:lineRule="exact"/>
              <w:ind w:right="-1"/>
              <w:jc w:val="center"/>
              <w:rPr>
                <w:rFonts w:ascii="游ゴシック" w:eastAsia="游ゴシック" w:hAnsi="游ゴシック"/>
                <w:sz w:val="24"/>
                <w:szCs w:val="24"/>
              </w:rPr>
            </w:pPr>
            <w:r>
              <w:rPr>
                <w:rFonts w:ascii="游ゴシック" w:eastAsia="游ゴシック" w:hAnsi="游ゴシック" w:hint="eastAsia"/>
                <w:sz w:val="24"/>
                <w:szCs w:val="24"/>
              </w:rPr>
              <w:t>実施期間</w:t>
            </w:r>
          </w:p>
        </w:tc>
        <w:tc>
          <w:tcPr>
            <w:tcW w:w="6804" w:type="dxa"/>
          </w:tcPr>
          <w:p w:rsidR="00255673" w:rsidRDefault="00255673" w:rsidP="000F2DA2">
            <w:pPr>
              <w:spacing w:line="300" w:lineRule="exact"/>
              <w:ind w:right="-1"/>
              <w:rPr>
                <w:rFonts w:ascii="游ゴシック" w:eastAsia="游ゴシック" w:hAnsi="游ゴシック"/>
                <w:sz w:val="24"/>
                <w:szCs w:val="24"/>
              </w:rPr>
            </w:pPr>
            <w:r>
              <w:rPr>
                <w:rFonts w:ascii="游ゴシック" w:eastAsia="游ゴシック" w:hAnsi="游ゴシック" w:hint="eastAsia"/>
                <w:sz w:val="24"/>
                <w:szCs w:val="24"/>
              </w:rPr>
              <w:t>令和３年５月６日（木）から当面の間</w:t>
            </w:r>
          </w:p>
          <w:p w:rsidR="00255673" w:rsidRDefault="00236B36" w:rsidP="000F2DA2">
            <w:pPr>
              <w:spacing w:line="300" w:lineRule="exact"/>
              <w:ind w:right="-1"/>
              <w:rPr>
                <w:rFonts w:ascii="游ゴシック" w:eastAsia="游ゴシック" w:hAnsi="游ゴシック"/>
                <w:sz w:val="24"/>
                <w:szCs w:val="24"/>
              </w:rPr>
            </w:pPr>
            <w:r>
              <w:rPr>
                <w:rFonts w:ascii="游ゴシック" w:eastAsia="游ゴシック" w:hAnsi="游ゴシック" w:hint="eastAsia"/>
                <w:sz w:val="24"/>
                <w:szCs w:val="24"/>
              </w:rPr>
              <w:t>（</w:t>
            </w:r>
            <w:r w:rsidR="00255673">
              <w:rPr>
                <w:rFonts w:ascii="游ゴシック" w:eastAsia="游ゴシック" w:hAnsi="游ゴシック" w:hint="eastAsia"/>
                <w:sz w:val="24"/>
                <w:szCs w:val="24"/>
              </w:rPr>
              <w:t>令和３年５月５日（水）までは</w:t>
            </w:r>
            <w:r w:rsidR="009342BC">
              <w:rPr>
                <w:rFonts w:ascii="游ゴシック" w:eastAsia="游ゴシック" w:hAnsi="游ゴシック" w:hint="eastAsia"/>
                <w:sz w:val="24"/>
                <w:szCs w:val="24"/>
              </w:rPr>
              <w:t>西飛行場跡地で</w:t>
            </w:r>
            <w:r>
              <w:rPr>
                <w:rFonts w:ascii="游ゴシック" w:eastAsia="游ゴシック" w:hAnsi="游ゴシック" w:hint="eastAsia"/>
                <w:sz w:val="24"/>
                <w:szCs w:val="24"/>
              </w:rPr>
              <w:t>実施します）</w:t>
            </w:r>
          </w:p>
        </w:tc>
      </w:tr>
      <w:tr w:rsidR="00255673" w:rsidTr="00781EE6">
        <w:trPr>
          <w:trHeight w:val="6243"/>
        </w:trPr>
        <w:tc>
          <w:tcPr>
            <w:tcW w:w="1701" w:type="dxa"/>
            <w:shd w:val="clear" w:color="auto" w:fill="DAEEF3" w:themeFill="accent5" w:themeFillTint="33"/>
          </w:tcPr>
          <w:p w:rsidR="00255673" w:rsidRDefault="00255673" w:rsidP="000F2DA2">
            <w:pPr>
              <w:spacing w:line="300" w:lineRule="exact"/>
              <w:ind w:right="-1"/>
              <w:jc w:val="center"/>
              <w:rPr>
                <w:rFonts w:ascii="游ゴシック" w:eastAsia="游ゴシック" w:hAnsi="游ゴシック"/>
                <w:sz w:val="24"/>
                <w:szCs w:val="24"/>
              </w:rPr>
            </w:pPr>
          </w:p>
          <w:p w:rsidR="00255673" w:rsidRDefault="00255673" w:rsidP="000F2DA2">
            <w:pPr>
              <w:spacing w:line="300" w:lineRule="exact"/>
              <w:ind w:right="-1"/>
              <w:jc w:val="center"/>
              <w:rPr>
                <w:rFonts w:ascii="游ゴシック" w:eastAsia="游ゴシック" w:hAnsi="游ゴシック"/>
                <w:sz w:val="24"/>
                <w:szCs w:val="24"/>
              </w:rPr>
            </w:pPr>
          </w:p>
          <w:p w:rsidR="00255673" w:rsidRDefault="00255673" w:rsidP="000F2DA2">
            <w:pPr>
              <w:spacing w:line="300" w:lineRule="exact"/>
              <w:ind w:right="-1"/>
              <w:jc w:val="center"/>
              <w:rPr>
                <w:rFonts w:ascii="游ゴシック" w:eastAsia="游ゴシック" w:hAnsi="游ゴシック"/>
                <w:sz w:val="24"/>
                <w:szCs w:val="24"/>
              </w:rPr>
            </w:pPr>
          </w:p>
          <w:p w:rsidR="00255673" w:rsidRDefault="00255673" w:rsidP="000F2DA2">
            <w:pPr>
              <w:spacing w:line="300" w:lineRule="exact"/>
              <w:ind w:right="-1"/>
              <w:jc w:val="center"/>
              <w:rPr>
                <w:rFonts w:ascii="游ゴシック" w:eastAsia="游ゴシック" w:hAnsi="游ゴシック"/>
                <w:sz w:val="24"/>
                <w:szCs w:val="24"/>
              </w:rPr>
            </w:pPr>
          </w:p>
          <w:p w:rsidR="00255673" w:rsidRDefault="00255673" w:rsidP="000F2DA2">
            <w:pPr>
              <w:spacing w:line="300" w:lineRule="exact"/>
              <w:ind w:right="-1"/>
              <w:jc w:val="center"/>
              <w:rPr>
                <w:rFonts w:ascii="游ゴシック" w:eastAsia="游ゴシック" w:hAnsi="游ゴシック"/>
                <w:sz w:val="24"/>
                <w:szCs w:val="24"/>
              </w:rPr>
            </w:pPr>
          </w:p>
          <w:p w:rsidR="00255673" w:rsidRDefault="00255673" w:rsidP="000F2DA2">
            <w:pPr>
              <w:spacing w:line="300" w:lineRule="exact"/>
              <w:ind w:right="-1"/>
              <w:jc w:val="center"/>
              <w:rPr>
                <w:rFonts w:ascii="游ゴシック" w:eastAsia="游ゴシック" w:hAnsi="游ゴシック"/>
                <w:sz w:val="24"/>
                <w:szCs w:val="24"/>
              </w:rPr>
            </w:pPr>
          </w:p>
          <w:p w:rsidR="00255673" w:rsidRDefault="00255673" w:rsidP="000F2DA2">
            <w:pPr>
              <w:spacing w:line="300" w:lineRule="exact"/>
              <w:ind w:right="-1"/>
              <w:jc w:val="center"/>
              <w:rPr>
                <w:rFonts w:ascii="游ゴシック" w:eastAsia="游ゴシック" w:hAnsi="游ゴシック"/>
                <w:sz w:val="24"/>
                <w:szCs w:val="24"/>
              </w:rPr>
            </w:pPr>
          </w:p>
          <w:p w:rsidR="00255673" w:rsidRDefault="00255673" w:rsidP="000F2DA2">
            <w:pPr>
              <w:spacing w:line="300" w:lineRule="exact"/>
              <w:ind w:right="-1"/>
              <w:jc w:val="center"/>
              <w:rPr>
                <w:rFonts w:ascii="游ゴシック" w:eastAsia="游ゴシック" w:hAnsi="游ゴシック"/>
                <w:sz w:val="24"/>
                <w:szCs w:val="24"/>
              </w:rPr>
            </w:pPr>
          </w:p>
          <w:p w:rsidR="00255673" w:rsidRDefault="00255673" w:rsidP="000F2DA2">
            <w:pPr>
              <w:spacing w:line="300" w:lineRule="exact"/>
              <w:ind w:right="-1"/>
              <w:jc w:val="center"/>
              <w:rPr>
                <w:rFonts w:ascii="游ゴシック" w:eastAsia="游ゴシック" w:hAnsi="游ゴシック"/>
                <w:sz w:val="24"/>
                <w:szCs w:val="24"/>
              </w:rPr>
            </w:pPr>
          </w:p>
          <w:p w:rsidR="00255673" w:rsidRDefault="00255673" w:rsidP="000F2DA2">
            <w:pPr>
              <w:spacing w:line="300" w:lineRule="exact"/>
              <w:ind w:right="-1"/>
              <w:jc w:val="center"/>
              <w:rPr>
                <w:rFonts w:ascii="游ゴシック" w:eastAsia="游ゴシック" w:hAnsi="游ゴシック"/>
                <w:sz w:val="24"/>
                <w:szCs w:val="24"/>
              </w:rPr>
            </w:pPr>
          </w:p>
          <w:p w:rsidR="00255673" w:rsidRDefault="00255673" w:rsidP="000F2DA2">
            <w:pPr>
              <w:spacing w:line="300" w:lineRule="exact"/>
              <w:ind w:right="-1"/>
              <w:jc w:val="center"/>
              <w:rPr>
                <w:rFonts w:ascii="游ゴシック" w:eastAsia="游ゴシック" w:hAnsi="游ゴシック"/>
                <w:sz w:val="24"/>
                <w:szCs w:val="24"/>
              </w:rPr>
            </w:pPr>
          </w:p>
          <w:p w:rsidR="00255673" w:rsidRDefault="00255673" w:rsidP="000F2DA2">
            <w:pPr>
              <w:spacing w:line="300" w:lineRule="exact"/>
              <w:ind w:right="-1"/>
              <w:jc w:val="center"/>
              <w:rPr>
                <w:rFonts w:ascii="游ゴシック" w:eastAsia="游ゴシック" w:hAnsi="游ゴシック"/>
                <w:sz w:val="24"/>
                <w:szCs w:val="24"/>
              </w:rPr>
            </w:pPr>
            <w:r>
              <w:rPr>
                <w:rFonts w:ascii="游ゴシック" w:eastAsia="游ゴシック" w:hAnsi="游ゴシック" w:hint="eastAsia"/>
                <w:sz w:val="24"/>
                <w:szCs w:val="24"/>
              </w:rPr>
              <w:t>アクセス</w:t>
            </w:r>
          </w:p>
        </w:tc>
        <w:tc>
          <w:tcPr>
            <w:tcW w:w="6804" w:type="dxa"/>
          </w:tcPr>
          <w:p w:rsidR="00255673" w:rsidRDefault="00255673" w:rsidP="000F2DA2">
            <w:pPr>
              <w:spacing w:line="300" w:lineRule="exact"/>
              <w:ind w:right="-1"/>
              <w:rPr>
                <w:rFonts w:ascii="游ゴシック" w:eastAsia="游ゴシック" w:hAnsi="游ゴシック"/>
                <w:noProof/>
                <w:sz w:val="24"/>
                <w:szCs w:val="24"/>
              </w:rPr>
            </w:pPr>
          </w:p>
          <w:p w:rsidR="00781EE6" w:rsidRDefault="00781EE6" w:rsidP="000F2DA2">
            <w:pPr>
              <w:spacing w:line="300" w:lineRule="exact"/>
              <w:ind w:right="-1"/>
              <w:rPr>
                <w:rFonts w:ascii="游ゴシック" w:eastAsia="游ゴシック" w:hAnsi="游ゴシック"/>
                <w:noProof/>
                <w:sz w:val="24"/>
                <w:szCs w:val="24"/>
              </w:rPr>
            </w:pPr>
          </w:p>
          <w:p w:rsidR="00781EE6" w:rsidRDefault="00781EE6" w:rsidP="000F2DA2">
            <w:pPr>
              <w:spacing w:line="300" w:lineRule="exact"/>
              <w:ind w:right="-1"/>
              <w:rPr>
                <w:rFonts w:ascii="游ゴシック" w:eastAsia="游ゴシック" w:hAnsi="游ゴシック"/>
                <w:noProof/>
                <w:sz w:val="24"/>
                <w:szCs w:val="24"/>
              </w:rPr>
            </w:pPr>
          </w:p>
          <w:p w:rsidR="00781EE6" w:rsidRDefault="00781EE6" w:rsidP="000F2DA2">
            <w:pPr>
              <w:spacing w:line="300" w:lineRule="exact"/>
              <w:ind w:right="-1"/>
              <w:rPr>
                <w:rFonts w:ascii="游ゴシック" w:eastAsia="游ゴシック" w:hAnsi="游ゴシック"/>
                <w:noProof/>
                <w:sz w:val="24"/>
                <w:szCs w:val="24"/>
              </w:rPr>
            </w:pPr>
          </w:p>
          <w:p w:rsidR="00255673" w:rsidRDefault="00255673" w:rsidP="000F2DA2">
            <w:pPr>
              <w:spacing w:line="300" w:lineRule="exact"/>
              <w:ind w:right="-1"/>
              <w:rPr>
                <w:rFonts w:ascii="游ゴシック" w:eastAsia="游ゴシック" w:hAnsi="游ゴシック"/>
                <w:noProof/>
                <w:sz w:val="24"/>
                <w:szCs w:val="24"/>
              </w:rPr>
            </w:pPr>
          </w:p>
          <w:p w:rsidR="00255673" w:rsidRDefault="00255673" w:rsidP="000F2DA2">
            <w:pPr>
              <w:spacing w:line="300" w:lineRule="exact"/>
              <w:ind w:right="-1"/>
              <w:rPr>
                <w:rFonts w:ascii="游ゴシック" w:eastAsia="游ゴシック" w:hAnsi="游ゴシック"/>
                <w:noProof/>
                <w:sz w:val="24"/>
                <w:szCs w:val="24"/>
              </w:rPr>
            </w:pPr>
          </w:p>
          <w:p w:rsidR="00255673" w:rsidRDefault="00255673" w:rsidP="000F2DA2">
            <w:pPr>
              <w:spacing w:line="300" w:lineRule="exact"/>
              <w:ind w:right="-1"/>
              <w:rPr>
                <w:rFonts w:ascii="游ゴシック" w:eastAsia="游ゴシック" w:hAnsi="游ゴシック"/>
                <w:noProof/>
                <w:sz w:val="24"/>
                <w:szCs w:val="24"/>
              </w:rPr>
            </w:pPr>
          </w:p>
          <w:p w:rsidR="00255673" w:rsidRDefault="00255673" w:rsidP="000F2DA2">
            <w:pPr>
              <w:spacing w:line="300" w:lineRule="exact"/>
              <w:ind w:right="-1"/>
              <w:rPr>
                <w:rFonts w:ascii="游ゴシック" w:eastAsia="游ゴシック" w:hAnsi="游ゴシック"/>
                <w:noProof/>
                <w:sz w:val="24"/>
                <w:szCs w:val="24"/>
              </w:rPr>
            </w:pPr>
          </w:p>
          <w:p w:rsidR="00255673" w:rsidRDefault="00255673" w:rsidP="000F2DA2">
            <w:pPr>
              <w:spacing w:line="300" w:lineRule="exact"/>
              <w:ind w:right="-1"/>
              <w:rPr>
                <w:rFonts w:ascii="游ゴシック" w:eastAsia="游ゴシック" w:hAnsi="游ゴシック"/>
                <w:noProof/>
                <w:sz w:val="24"/>
                <w:szCs w:val="24"/>
              </w:rPr>
            </w:pPr>
          </w:p>
          <w:p w:rsidR="00255673" w:rsidRDefault="00255673" w:rsidP="000F2DA2">
            <w:pPr>
              <w:spacing w:line="300" w:lineRule="exact"/>
              <w:ind w:right="-1"/>
              <w:rPr>
                <w:rFonts w:ascii="游ゴシック" w:eastAsia="游ゴシック" w:hAnsi="游ゴシック"/>
                <w:noProof/>
                <w:sz w:val="24"/>
                <w:szCs w:val="24"/>
              </w:rPr>
            </w:pPr>
          </w:p>
          <w:p w:rsidR="00255673" w:rsidRDefault="00255673" w:rsidP="000F2DA2">
            <w:pPr>
              <w:spacing w:line="300" w:lineRule="exact"/>
              <w:ind w:right="-1"/>
              <w:rPr>
                <w:rFonts w:ascii="游ゴシック" w:eastAsia="游ゴシック" w:hAnsi="游ゴシック"/>
                <w:noProof/>
                <w:sz w:val="24"/>
                <w:szCs w:val="24"/>
              </w:rPr>
            </w:pPr>
          </w:p>
          <w:p w:rsidR="00255673" w:rsidRDefault="00255673" w:rsidP="000F2DA2">
            <w:pPr>
              <w:spacing w:line="300" w:lineRule="exact"/>
              <w:ind w:right="-1"/>
              <w:rPr>
                <w:rFonts w:ascii="游ゴシック" w:eastAsia="游ゴシック" w:hAnsi="游ゴシック"/>
                <w:noProof/>
                <w:sz w:val="24"/>
                <w:szCs w:val="24"/>
              </w:rPr>
            </w:pPr>
          </w:p>
          <w:p w:rsidR="00255673" w:rsidRDefault="00255673" w:rsidP="000F2DA2">
            <w:pPr>
              <w:spacing w:line="300" w:lineRule="exact"/>
              <w:ind w:right="-1"/>
              <w:rPr>
                <w:rFonts w:ascii="游ゴシック" w:eastAsia="游ゴシック" w:hAnsi="游ゴシック"/>
                <w:noProof/>
                <w:sz w:val="24"/>
                <w:szCs w:val="24"/>
              </w:rPr>
            </w:pPr>
          </w:p>
          <w:p w:rsidR="00255673" w:rsidRDefault="00255673" w:rsidP="000F2DA2">
            <w:pPr>
              <w:spacing w:line="300" w:lineRule="exact"/>
              <w:ind w:right="-1"/>
              <w:rPr>
                <w:rFonts w:ascii="游ゴシック" w:eastAsia="游ゴシック" w:hAnsi="游ゴシック"/>
                <w:noProof/>
                <w:sz w:val="24"/>
                <w:szCs w:val="24"/>
              </w:rPr>
            </w:pPr>
          </w:p>
          <w:p w:rsidR="00255673" w:rsidRDefault="00255673" w:rsidP="000F2DA2">
            <w:pPr>
              <w:spacing w:line="300" w:lineRule="exact"/>
              <w:ind w:right="-1"/>
              <w:rPr>
                <w:rFonts w:ascii="游ゴシック" w:eastAsia="游ゴシック" w:hAnsi="游ゴシック"/>
                <w:noProof/>
                <w:sz w:val="24"/>
                <w:szCs w:val="24"/>
              </w:rPr>
            </w:pPr>
          </w:p>
          <w:p w:rsidR="00255673" w:rsidRDefault="00255673" w:rsidP="000F2DA2">
            <w:pPr>
              <w:spacing w:line="300" w:lineRule="exact"/>
              <w:ind w:right="-1"/>
              <w:rPr>
                <w:rFonts w:ascii="游ゴシック" w:eastAsia="游ゴシック" w:hAnsi="游ゴシック"/>
                <w:noProof/>
                <w:sz w:val="24"/>
                <w:szCs w:val="24"/>
              </w:rPr>
            </w:pPr>
          </w:p>
          <w:p w:rsidR="00255673" w:rsidRDefault="00255673" w:rsidP="000F2DA2">
            <w:pPr>
              <w:spacing w:line="300" w:lineRule="exact"/>
              <w:ind w:right="-1"/>
              <w:rPr>
                <w:rFonts w:ascii="游ゴシック" w:eastAsia="游ゴシック" w:hAnsi="游ゴシック"/>
                <w:noProof/>
                <w:sz w:val="24"/>
                <w:szCs w:val="24"/>
              </w:rPr>
            </w:pPr>
          </w:p>
          <w:p w:rsidR="00255673" w:rsidRDefault="00255673" w:rsidP="000F2DA2">
            <w:pPr>
              <w:spacing w:line="300" w:lineRule="exact"/>
              <w:ind w:right="-1"/>
              <w:rPr>
                <w:rFonts w:ascii="游ゴシック" w:eastAsia="游ゴシック" w:hAnsi="游ゴシック"/>
                <w:noProof/>
                <w:sz w:val="24"/>
                <w:szCs w:val="24"/>
              </w:rPr>
            </w:pPr>
          </w:p>
          <w:p w:rsidR="00255673" w:rsidRDefault="00255673" w:rsidP="000F2DA2">
            <w:pPr>
              <w:spacing w:line="300" w:lineRule="exact"/>
              <w:ind w:right="-1"/>
              <w:rPr>
                <w:rFonts w:ascii="游ゴシック" w:eastAsia="游ゴシック" w:hAnsi="游ゴシック"/>
                <w:noProof/>
                <w:sz w:val="24"/>
                <w:szCs w:val="24"/>
              </w:rPr>
            </w:pPr>
          </w:p>
          <w:p w:rsidR="00255673" w:rsidRDefault="007C42D8" w:rsidP="000F2DA2">
            <w:pPr>
              <w:spacing w:line="300" w:lineRule="exact"/>
              <w:ind w:right="-1"/>
              <w:rPr>
                <w:rFonts w:ascii="游ゴシック" w:eastAsia="游ゴシック" w:hAnsi="游ゴシック"/>
                <w:noProof/>
                <w:sz w:val="24"/>
                <w:szCs w:val="24"/>
              </w:rPr>
            </w:pPr>
            <w:r>
              <w:rPr>
                <w:noProof/>
              </w:rPr>
              <w:drawing>
                <wp:inline distT="0" distB="0" distL="0" distR="0" wp14:anchorId="1631A078" wp14:editId="08E5EA7F">
                  <wp:extent cx="3429000" cy="3678489"/>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観音地図.jpg"/>
                          <pic:cNvPicPr/>
                        </pic:nvPicPr>
                        <pic:blipFill>
                          <a:blip r:embed="rId9">
                            <a:extLst>
                              <a:ext uri="{28A0092B-C50C-407E-A947-70E740481C1C}">
                                <a14:useLocalDpi xmlns:a14="http://schemas.microsoft.com/office/drawing/2010/main" val="0"/>
                              </a:ext>
                            </a:extLst>
                          </a:blip>
                          <a:stretch>
                            <a:fillRect/>
                          </a:stretch>
                        </pic:blipFill>
                        <pic:spPr>
                          <a:xfrm>
                            <a:off x="0" y="0"/>
                            <a:ext cx="3437678" cy="3687798"/>
                          </a:xfrm>
                          <a:prstGeom prst="rect">
                            <a:avLst/>
                          </a:prstGeom>
                        </pic:spPr>
                      </pic:pic>
                    </a:graphicData>
                  </a:graphic>
                </wp:inline>
              </w:drawing>
            </w:r>
          </w:p>
          <w:p w:rsidR="00255673" w:rsidRDefault="00255673" w:rsidP="000F2DA2">
            <w:pPr>
              <w:spacing w:line="300" w:lineRule="exact"/>
              <w:ind w:right="-1"/>
              <w:rPr>
                <w:rFonts w:ascii="游ゴシック" w:eastAsia="游ゴシック" w:hAnsi="游ゴシック"/>
                <w:sz w:val="24"/>
                <w:szCs w:val="24"/>
              </w:rPr>
            </w:pPr>
          </w:p>
        </w:tc>
      </w:tr>
    </w:tbl>
    <w:p w:rsidR="00255673" w:rsidRDefault="00255673" w:rsidP="00255673">
      <w:pPr>
        <w:spacing w:line="300" w:lineRule="exact"/>
        <w:ind w:right="-1"/>
        <w:rPr>
          <w:rFonts w:ascii="游ゴシック" w:eastAsia="游ゴシック" w:hAnsi="游ゴシック" w:cs="Times New Roman"/>
          <w:sz w:val="24"/>
          <w:szCs w:val="24"/>
        </w:rPr>
      </w:pPr>
    </w:p>
    <w:p w:rsidR="00255673" w:rsidRDefault="00255673" w:rsidP="00255673">
      <w:pPr>
        <w:tabs>
          <w:tab w:val="left" w:pos="266"/>
        </w:tabs>
        <w:snapToGrid w:val="0"/>
        <w:spacing w:line="300" w:lineRule="exact"/>
        <w:rPr>
          <w:rFonts w:asciiTheme="minorEastAsia" w:hAnsiTheme="minorEastAsia"/>
          <w:color w:val="000000" w:themeColor="text1"/>
          <w:sz w:val="24"/>
          <w:szCs w:val="24"/>
        </w:rPr>
      </w:pPr>
    </w:p>
    <w:p w:rsidR="007C42D8" w:rsidRDefault="007C42D8" w:rsidP="00255673">
      <w:pPr>
        <w:tabs>
          <w:tab w:val="left" w:pos="266"/>
        </w:tabs>
        <w:snapToGrid w:val="0"/>
        <w:spacing w:line="300" w:lineRule="exact"/>
        <w:rPr>
          <w:rFonts w:asciiTheme="minorEastAsia" w:hAnsiTheme="minorEastAsia"/>
          <w:color w:val="000000" w:themeColor="text1"/>
          <w:sz w:val="24"/>
          <w:szCs w:val="24"/>
        </w:rPr>
      </w:pPr>
    </w:p>
    <w:p w:rsidR="007C42D8" w:rsidRDefault="007C42D8" w:rsidP="00255673">
      <w:pPr>
        <w:tabs>
          <w:tab w:val="left" w:pos="266"/>
        </w:tabs>
        <w:snapToGrid w:val="0"/>
        <w:spacing w:line="300" w:lineRule="exact"/>
        <w:rPr>
          <w:rFonts w:asciiTheme="minorEastAsia" w:hAnsiTheme="minorEastAsia"/>
          <w:color w:val="000000" w:themeColor="text1"/>
          <w:sz w:val="24"/>
          <w:szCs w:val="24"/>
        </w:rPr>
      </w:pPr>
    </w:p>
    <w:p w:rsidR="007C42D8" w:rsidRDefault="007C42D8" w:rsidP="00255673">
      <w:pPr>
        <w:tabs>
          <w:tab w:val="left" w:pos="266"/>
        </w:tabs>
        <w:snapToGrid w:val="0"/>
        <w:spacing w:line="300" w:lineRule="exact"/>
        <w:rPr>
          <w:rFonts w:asciiTheme="minorEastAsia" w:hAnsiTheme="minorEastAsia"/>
          <w:color w:val="000000" w:themeColor="text1"/>
          <w:sz w:val="24"/>
          <w:szCs w:val="24"/>
        </w:rPr>
      </w:pPr>
    </w:p>
    <w:p w:rsidR="007C42D8" w:rsidRDefault="007C42D8" w:rsidP="00255673">
      <w:pPr>
        <w:tabs>
          <w:tab w:val="left" w:pos="266"/>
        </w:tabs>
        <w:snapToGrid w:val="0"/>
        <w:spacing w:line="300" w:lineRule="exact"/>
        <w:rPr>
          <w:rFonts w:asciiTheme="minorEastAsia" w:hAnsiTheme="minorEastAsia"/>
          <w:color w:val="000000" w:themeColor="text1"/>
          <w:sz w:val="24"/>
          <w:szCs w:val="24"/>
        </w:rPr>
      </w:pPr>
    </w:p>
    <w:p w:rsidR="007C42D8" w:rsidRDefault="007C42D8" w:rsidP="00255673">
      <w:pPr>
        <w:tabs>
          <w:tab w:val="left" w:pos="266"/>
        </w:tabs>
        <w:snapToGrid w:val="0"/>
        <w:spacing w:line="300" w:lineRule="exact"/>
        <w:rPr>
          <w:rFonts w:asciiTheme="minorEastAsia" w:hAnsiTheme="minorEastAsia"/>
          <w:color w:val="000000" w:themeColor="text1"/>
          <w:sz w:val="24"/>
          <w:szCs w:val="24"/>
        </w:rPr>
      </w:pPr>
    </w:p>
    <w:p w:rsidR="007C42D8" w:rsidRDefault="007C42D8" w:rsidP="00255673">
      <w:pPr>
        <w:tabs>
          <w:tab w:val="left" w:pos="266"/>
        </w:tabs>
        <w:snapToGrid w:val="0"/>
        <w:spacing w:line="300" w:lineRule="exact"/>
        <w:rPr>
          <w:rFonts w:asciiTheme="minorEastAsia" w:hAnsiTheme="minorEastAsia"/>
          <w:color w:val="000000" w:themeColor="text1"/>
          <w:sz w:val="24"/>
          <w:szCs w:val="24"/>
        </w:rPr>
      </w:pPr>
    </w:p>
    <w:p w:rsidR="007C42D8" w:rsidRDefault="007C42D8" w:rsidP="00255673">
      <w:pPr>
        <w:tabs>
          <w:tab w:val="left" w:pos="266"/>
        </w:tabs>
        <w:snapToGrid w:val="0"/>
        <w:spacing w:line="300" w:lineRule="exact"/>
        <w:rPr>
          <w:rFonts w:asciiTheme="minorEastAsia" w:hAnsiTheme="minorEastAsia"/>
          <w:color w:val="000000" w:themeColor="text1"/>
          <w:sz w:val="24"/>
          <w:szCs w:val="24"/>
        </w:rPr>
      </w:pPr>
    </w:p>
    <w:p w:rsidR="007C42D8" w:rsidRDefault="007C42D8" w:rsidP="00255673">
      <w:pPr>
        <w:tabs>
          <w:tab w:val="left" w:pos="266"/>
        </w:tabs>
        <w:snapToGrid w:val="0"/>
        <w:spacing w:line="300" w:lineRule="exact"/>
        <w:rPr>
          <w:rFonts w:asciiTheme="minorEastAsia" w:hAnsiTheme="minorEastAsia"/>
          <w:color w:val="000000" w:themeColor="text1"/>
          <w:sz w:val="24"/>
          <w:szCs w:val="24"/>
        </w:rPr>
      </w:pPr>
    </w:p>
    <w:p w:rsidR="007C42D8" w:rsidRDefault="007C42D8" w:rsidP="00255673">
      <w:pPr>
        <w:tabs>
          <w:tab w:val="left" w:pos="266"/>
        </w:tabs>
        <w:snapToGrid w:val="0"/>
        <w:spacing w:line="300" w:lineRule="exact"/>
        <w:rPr>
          <w:rFonts w:asciiTheme="minorEastAsia" w:hAnsiTheme="minorEastAsia"/>
          <w:color w:val="000000" w:themeColor="text1"/>
          <w:sz w:val="24"/>
          <w:szCs w:val="24"/>
        </w:rPr>
      </w:pPr>
    </w:p>
    <w:p w:rsidR="007C42D8" w:rsidRDefault="007C42D8" w:rsidP="00255673">
      <w:pPr>
        <w:tabs>
          <w:tab w:val="left" w:pos="266"/>
        </w:tabs>
        <w:snapToGrid w:val="0"/>
        <w:spacing w:line="300" w:lineRule="exact"/>
        <w:rPr>
          <w:rFonts w:asciiTheme="minorEastAsia" w:hAnsiTheme="minorEastAsia"/>
          <w:color w:val="000000" w:themeColor="text1"/>
          <w:sz w:val="24"/>
          <w:szCs w:val="24"/>
        </w:rPr>
      </w:pPr>
    </w:p>
    <w:p w:rsidR="007C42D8" w:rsidRDefault="007C42D8" w:rsidP="00255673">
      <w:pPr>
        <w:tabs>
          <w:tab w:val="left" w:pos="266"/>
        </w:tabs>
        <w:snapToGrid w:val="0"/>
        <w:spacing w:line="300" w:lineRule="exact"/>
        <w:rPr>
          <w:rFonts w:asciiTheme="minorEastAsia" w:hAnsiTheme="minorEastAsia"/>
          <w:color w:val="000000" w:themeColor="text1"/>
          <w:sz w:val="24"/>
          <w:szCs w:val="24"/>
        </w:rPr>
      </w:pPr>
    </w:p>
    <w:p w:rsidR="007C42D8" w:rsidRDefault="007C42D8" w:rsidP="00255673">
      <w:pPr>
        <w:tabs>
          <w:tab w:val="left" w:pos="266"/>
        </w:tabs>
        <w:snapToGrid w:val="0"/>
        <w:spacing w:line="300" w:lineRule="exact"/>
        <w:rPr>
          <w:rFonts w:asciiTheme="minorEastAsia" w:hAnsiTheme="minorEastAsia"/>
          <w:color w:val="000000" w:themeColor="text1"/>
          <w:sz w:val="24"/>
          <w:szCs w:val="24"/>
        </w:rPr>
      </w:pPr>
    </w:p>
    <w:p w:rsidR="007C42D8" w:rsidRDefault="007C42D8" w:rsidP="00255673">
      <w:pPr>
        <w:tabs>
          <w:tab w:val="left" w:pos="266"/>
        </w:tabs>
        <w:snapToGrid w:val="0"/>
        <w:spacing w:line="300" w:lineRule="exact"/>
        <w:rPr>
          <w:rFonts w:asciiTheme="minorEastAsia" w:hAnsiTheme="minorEastAsia"/>
          <w:color w:val="000000" w:themeColor="text1"/>
          <w:sz w:val="24"/>
          <w:szCs w:val="24"/>
        </w:rPr>
      </w:pPr>
    </w:p>
    <w:p w:rsidR="007C42D8" w:rsidRDefault="007C42D8">
      <w:pPr>
        <w:widowControl/>
        <w:jc w:val="left"/>
        <w:rPr>
          <w:rFonts w:asciiTheme="minorEastAsia" w:hAnsiTheme="minorEastAsia"/>
          <w:color w:val="000000" w:themeColor="text1"/>
          <w:sz w:val="24"/>
          <w:szCs w:val="24"/>
        </w:rPr>
      </w:pPr>
      <w:r>
        <w:rPr>
          <w:rFonts w:asciiTheme="minorEastAsia" w:hAnsiTheme="minorEastAsia"/>
          <w:color w:val="000000" w:themeColor="text1"/>
          <w:sz w:val="24"/>
          <w:szCs w:val="24"/>
        </w:rPr>
        <w:br w:type="page"/>
      </w:r>
    </w:p>
    <w:p w:rsidR="007C42D8" w:rsidRPr="00B97040" w:rsidRDefault="007C42D8" w:rsidP="007C42D8">
      <w:pPr>
        <w:spacing w:line="300" w:lineRule="exact"/>
        <w:ind w:right="-1"/>
        <w:jc w:val="left"/>
        <w:rPr>
          <w:rFonts w:ascii="游ゴシック" w:eastAsia="游ゴシック" w:hAnsi="游ゴシック" w:cs="Times New Roman"/>
          <w:b/>
          <w:sz w:val="24"/>
          <w:szCs w:val="24"/>
          <w:u w:val="single"/>
        </w:rPr>
      </w:pPr>
      <w:r w:rsidRPr="00B97040">
        <w:rPr>
          <w:rFonts w:ascii="游ゴシック" w:eastAsia="游ゴシック" w:hAnsi="游ゴシック" w:cs="Times New Roman" w:hint="eastAsia"/>
          <w:b/>
          <w:sz w:val="24"/>
          <w:szCs w:val="24"/>
          <w:u w:val="single"/>
        </w:rPr>
        <w:lastRenderedPageBreak/>
        <w:t>参考：無症状者を対象としたPCR検査について</w:t>
      </w:r>
    </w:p>
    <w:p w:rsidR="007C42D8" w:rsidRDefault="007C42D8" w:rsidP="007C42D8">
      <w:pPr>
        <w:spacing w:line="280" w:lineRule="exact"/>
        <w:ind w:right="-1"/>
        <w:rPr>
          <w:rFonts w:ascii="游ゴシック" w:eastAsia="游ゴシック" w:hAnsi="游ゴシック" w:cs="Times New Roman"/>
          <w:sz w:val="24"/>
          <w:szCs w:val="24"/>
        </w:rPr>
      </w:pPr>
      <w:r>
        <w:rPr>
          <w:rFonts w:ascii="游ゴシック" w:eastAsia="游ゴシック" w:hAnsi="游ゴシック" w:cs="Times New Roman" w:hint="eastAsia"/>
          <w:sz w:val="24"/>
          <w:szCs w:val="24"/>
        </w:rPr>
        <w:t xml:space="preserve">　</w:t>
      </w:r>
    </w:p>
    <w:p w:rsidR="007C42D8" w:rsidRDefault="007C42D8" w:rsidP="007C42D8">
      <w:pPr>
        <w:spacing w:line="260" w:lineRule="exact"/>
        <w:ind w:right="-1"/>
        <w:rPr>
          <w:rFonts w:ascii="游ゴシック" w:eastAsia="游ゴシック" w:hAnsi="游ゴシック" w:cs="Times New Roman"/>
          <w:sz w:val="24"/>
          <w:szCs w:val="24"/>
        </w:rPr>
      </w:pPr>
      <w:r>
        <w:rPr>
          <w:rFonts w:ascii="游ゴシック" w:eastAsia="游ゴシック" w:hAnsi="游ゴシック" w:cs="Times New Roman" w:hint="eastAsia"/>
          <w:sz w:val="24"/>
          <w:szCs w:val="24"/>
        </w:rPr>
        <w:t xml:space="preserve">【PCRセンター】　</w:t>
      </w:r>
      <w:r w:rsidRPr="00F02370">
        <w:rPr>
          <w:rFonts w:ascii="游ゴシック" w:eastAsia="游ゴシック" w:hAnsi="游ゴシック" w:cs="Times New Roman" w:hint="eastAsia"/>
          <w:szCs w:val="21"/>
        </w:rPr>
        <w:t>※事前予約が必要です。</w:t>
      </w:r>
    </w:p>
    <w:tbl>
      <w:tblPr>
        <w:tblStyle w:val="a5"/>
        <w:tblW w:w="0" w:type="auto"/>
        <w:tblLook w:val="04A0" w:firstRow="1" w:lastRow="0" w:firstColumn="1" w:lastColumn="0" w:noHBand="0" w:noVBand="1"/>
      </w:tblPr>
      <w:tblGrid>
        <w:gridCol w:w="1271"/>
        <w:gridCol w:w="1581"/>
        <w:gridCol w:w="1821"/>
        <w:gridCol w:w="2925"/>
        <w:gridCol w:w="3164"/>
      </w:tblGrid>
      <w:tr w:rsidR="007C42D8" w:rsidTr="00BE3703">
        <w:tc>
          <w:tcPr>
            <w:tcW w:w="1271" w:type="dxa"/>
            <w:shd w:val="clear" w:color="auto" w:fill="DAEEF3" w:themeFill="accent5" w:themeFillTint="33"/>
            <w:vAlign w:val="center"/>
          </w:tcPr>
          <w:p w:rsidR="007C42D8" w:rsidRDefault="007C42D8" w:rsidP="00BE3703">
            <w:pPr>
              <w:spacing w:line="260" w:lineRule="exact"/>
              <w:ind w:right="-1"/>
              <w:jc w:val="center"/>
              <w:rPr>
                <w:rFonts w:ascii="游ゴシック" w:eastAsia="游ゴシック" w:hAnsi="游ゴシック"/>
                <w:sz w:val="24"/>
                <w:szCs w:val="24"/>
              </w:rPr>
            </w:pPr>
            <w:r>
              <w:rPr>
                <w:rFonts w:ascii="游ゴシック" w:eastAsia="游ゴシック" w:hAnsi="游ゴシック" w:hint="eastAsia"/>
                <w:sz w:val="24"/>
                <w:szCs w:val="24"/>
              </w:rPr>
              <w:t>場所</w:t>
            </w:r>
          </w:p>
        </w:tc>
        <w:tc>
          <w:tcPr>
            <w:tcW w:w="94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42D8" w:rsidRDefault="007C42D8" w:rsidP="007C42D8">
            <w:pPr>
              <w:pStyle w:val="ac"/>
              <w:numPr>
                <w:ilvl w:val="0"/>
                <w:numId w:val="13"/>
              </w:numPr>
              <w:adjustRightInd w:val="0"/>
              <w:snapToGrid w:val="0"/>
              <w:spacing w:line="260" w:lineRule="exact"/>
              <w:ind w:leftChars="0"/>
              <w:rPr>
                <w:rFonts w:ascii="游ゴシック" w:eastAsia="游ゴシック" w:hAnsi="游ゴシック"/>
                <w:szCs w:val="20"/>
              </w:rPr>
            </w:pPr>
            <w:r w:rsidRPr="00B9431B">
              <w:rPr>
                <w:rFonts w:ascii="游ゴシック" w:eastAsia="游ゴシック" w:hAnsi="游ゴシック" w:hint="eastAsia"/>
                <w:szCs w:val="20"/>
              </w:rPr>
              <w:t>中央新天地集会所（広島市中区新天地7-9）</w:t>
            </w:r>
          </w:p>
          <w:p w:rsidR="007C42D8" w:rsidRDefault="00A5772E" w:rsidP="007C42D8">
            <w:pPr>
              <w:pStyle w:val="ac"/>
              <w:numPr>
                <w:ilvl w:val="0"/>
                <w:numId w:val="13"/>
              </w:numPr>
              <w:adjustRightInd w:val="0"/>
              <w:snapToGrid w:val="0"/>
              <w:spacing w:line="260" w:lineRule="exact"/>
              <w:ind w:leftChars="0"/>
              <w:rPr>
                <w:rFonts w:ascii="游ゴシック" w:eastAsia="游ゴシック" w:hAnsi="游ゴシック"/>
                <w:szCs w:val="20"/>
              </w:rPr>
            </w:pPr>
            <w:r>
              <w:rPr>
                <w:rFonts w:ascii="游ゴシック" w:eastAsia="游ゴシック" w:hAnsi="游ゴシック" w:hint="eastAsia"/>
                <w:szCs w:val="20"/>
              </w:rPr>
              <w:t>本通交番</w:t>
            </w:r>
            <w:r w:rsidR="00D36066">
              <w:rPr>
                <w:rFonts w:ascii="游ゴシック" w:eastAsia="游ゴシック" w:hAnsi="游ゴシック" w:hint="eastAsia"/>
                <w:szCs w:val="20"/>
              </w:rPr>
              <w:t>建替予定地</w:t>
            </w:r>
            <w:r w:rsidR="007C42D8">
              <w:rPr>
                <w:rFonts w:ascii="游ゴシック" w:eastAsia="游ゴシック" w:hAnsi="游ゴシック" w:hint="eastAsia"/>
                <w:szCs w:val="20"/>
              </w:rPr>
              <w:t>（広島市中区</w:t>
            </w:r>
            <w:r w:rsidR="00781EE6">
              <w:rPr>
                <w:rFonts w:ascii="游ゴシック" w:eastAsia="游ゴシック" w:hAnsi="游ゴシック" w:hint="eastAsia"/>
                <w:szCs w:val="20"/>
              </w:rPr>
              <w:t>本通5-</w:t>
            </w:r>
            <w:r w:rsidR="00C94089">
              <w:rPr>
                <w:rFonts w:ascii="游ゴシック" w:eastAsia="游ゴシック" w:hAnsi="游ゴシック" w:hint="eastAsia"/>
                <w:szCs w:val="20"/>
              </w:rPr>
              <w:t>２</w:t>
            </w:r>
            <w:r w:rsidR="00781EE6">
              <w:rPr>
                <w:rFonts w:ascii="游ゴシック" w:eastAsia="游ゴシック" w:hAnsi="游ゴシック" w:hint="eastAsia"/>
                <w:szCs w:val="20"/>
              </w:rPr>
              <w:t>）</w:t>
            </w:r>
          </w:p>
          <w:p w:rsidR="00781EE6" w:rsidRPr="00781EE6" w:rsidRDefault="00781EE6" w:rsidP="00781EE6">
            <w:pPr>
              <w:adjustRightInd w:val="0"/>
              <w:snapToGrid w:val="0"/>
              <w:spacing w:line="260" w:lineRule="exact"/>
              <w:rPr>
                <w:rFonts w:ascii="游ゴシック" w:eastAsia="游ゴシック" w:hAnsi="游ゴシック"/>
                <w:szCs w:val="20"/>
                <w:u w:val="single"/>
              </w:rPr>
            </w:pPr>
            <w:r>
              <w:rPr>
                <w:rFonts w:ascii="游ゴシック" w:eastAsia="游ゴシック" w:hAnsi="游ゴシック" w:hint="eastAsia"/>
                <w:szCs w:val="20"/>
              </w:rPr>
              <w:t xml:space="preserve">　</w:t>
            </w:r>
            <w:r w:rsidRPr="00781EE6">
              <w:rPr>
                <w:rFonts w:ascii="游ゴシック" w:eastAsia="游ゴシック" w:hAnsi="游ゴシック" w:hint="eastAsia"/>
                <w:szCs w:val="20"/>
                <w:u w:val="single"/>
              </w:rPr>
              <w:t>（令和３年５月17日から）</w:t>
            </w:r>
          </w:p>
          <w:p w:rsidR="007C42D8" w:rsidRPr="00B9147C" w:rsidRDefault="007C42D8" w:rsidP="007C42D8">
            <w:pPr>
              <w:pStyle w:val="ac"/>
              <w:numPr>
                <w:ilvl w:val="0"/>
                <w:numId w:val="13"/>
              </w:numPr>
              <w:adjustRightInd w:val="0"/>
              <w:snapToGrid w:val="0"/>
              <w:spacing w:line="260" w:lineRule="exact"/>
              <w:ind w:leftChars="0"/>
              <w:rPr>
                <w:rFonts w:ascii="游ゴシック" w:eastAsia="游ゴシック" w:hAnsi="游ゴシック"/>
                <w:szCs w:val="20"/>
              </w:rPr>
            </w:pPr>
            <w:r w:rsidRPr="00B9147C">
              <w:rPr>
                <w:rFonts w:ascii="游ゴシック" w:eastAsia="游ゴシック" w:hAnsi="游ゴシック" w:hint="eastAsia"/>
                <w:szCs w:val="20"/>
              </w:rPr>
              <w:t>観音マリーナ駐車場（広島市西区観音新町</w:t>
            </w:r>
            <w:r>
              <w:rPr>
                <w:rFonts w:ascii="游ゴシック" w:eastAsia="游ゴシック" w:hAnsi="游ゴシック" w:hint="eastAsia"/>
                <w:szCs w:val="20"/>
              </w:rPr>
              <w:t>四丁目16</w:t>
            </w:r>
            <w:r w:rsidRPr="00B9147C">
              <w:rPr>
                <w:rFonts w:ascii="游ゴシック" w:eastAsia="游ゴシック" w:hAnsi="游ゴシック" w:hint="eastAsia"/>
                <w:szCs w:val="20"/>
              </w:rPr>
              <w:t>）</w:t>
            </w:r>
          </w:p>
          <w:p w:rsidR="007C42D8" w:rsidRPr="00FB4227" w:rsidRDefault="007C42D8" w:rsidP="00BE3703">
            <w:pPr>
              <w:adjustRightInd w:val="0"/>
              <w:snapToGrid w:val="0"/>
              <w:spacing w:line="260" w:lineRule="exact"/>
              <w:rPr>
                <w:rFonts w:ascii="游ゴシック" w:eastAsia="游ゴシック" w:hAnsi="游ゴシック"/>
                <w:szCs w:val="20"/>
                <w:u w:val="single"/>
              </w:rPr>
            </w:pPr>
            <w:r w:rsidRPr="00C97575">
              <w:rPr>
                <w:rFonts w:ascii="游ゴシック" w:eastAsia="游ゴシック" w:hAnsi="游ゴシック" w:hint="eastAsia"/>
                <w:szCs w:val="20"/>
              </w:rPr>
              <w:t xml:space="preserve">　 </w:t>
            </w:r>
            <w:r w:rsidRPr="00FB4227">
              <w:rPr>
                <w:rFonts w:ascii="游ゴシック" w:eastAsia="游ゴシック" w:hAnsi="游ゴシック" w:hint="eastAsia"/>
                <w:szCs w:val="20"/>
                <w:u w:val="single"/>
              </w:rPr>
              <w:t>（令和３年５月６日から</w:t>
            </w:r>
            <w:r w:rsidR="00781EE6">
              <w:rPr>
                <w:rFonts w:ascii="游ゴシック" w:eastAsia="游ゴシック" w:hAnsi="游ゴシック" w:hint="eastAsia"/>
                <w:szCs w:val="20"/>
                <w:u w:val="single"/>
              </w:rPr>
              <w:t>。５月５日までは広島西飛行場跡地</w:t>
            </w:r>
            <w:r w:rsidRPr="00FB4227">
              <w:rPr>
                <w:rFonts w:ascii="游ゴシック" w:eastAsia="游ゴシック" w:hAnsi="游ゴシック" w:hint="eastAsia"/>
                <w:szCs w:val="20"/>
                <w:u w:val="single"/>
              </w:rPr>
              <w:t>）</w:t>
            </w:r>
          </w:p>
          <w:p w:rsidR="007C42D8" w:rsidRPr="00FB4227" w:rsidRDefault="007C42D8" w:rsidP="007C42D8">
            <w:pPr>
              <w:pStyle w:val="ac"/>
              <w:numPr>
                <w:ilvl w:val="0"/>
                <w:numId w:val="13"/>
              </w:numPr>
              <w:adjustRightInd w:val="0"/>
              <w:snapToGrid w:val="0"/>
              <w:spacing w:line="260" w:lineRule="exact"/>
              <w:ind w:leftChars="0"/>
              <w:rPr>
                <w:rFonts w:ascii="游ゴシック" w:eastAsia="游ゴシック" w:hAnsi="游ゴシック"/>
                <w:szCs w:val="20"/>
              </w:rPr>
            </w:pPr>
            <w:r w:rsidRPr="00FB4227">
              <w:rPr>
                <w:rFonts w:ascii="游ゴシック" w:eastAsia="游ゴシック" w:hAnsi="游ゴシック" w:hint="eastAsia"/>
                <w:szCs w:val="20"/>
              </w:rPr>
              <w:t>賀茂環境センター（東広島市黒瀬町国近10427番地の2424）</w:t>
            </w:r>
          </w:p>
          <w:p w:rsidR="007C42D8" w:rsidRPr="00FB4227" w:rsidRDefault="007C42D8" w:rsidP="00BE3703">
            <w:pPr>
              <w:adjustRightInd w:val="0"/>
              <w:snapToGrid w:val="0"/>
              <w:spacing w:line="260" w:lineRule="exact"/>
              <w:rPr>
                <w:rFonts w:ascii="游ゴシック" w:eastAsia="游ゴシック" w:hAnsi="游ゴシック"/>
                <w:szCs w:val="20"/>
              </w:rPr>
            </w:pPr>
            <w:r>
              <w:rPr>
                <w:rFonts w:ascii="游ゴシック" w:eastAsia="游ゴシック" w:hAnsi="游ゴシック" w:hint="eastAsia"/>
                <w:szCs w:val="20"/>
              </w:rPr>
              <w:t xml:space="preserve">⑤　</w:t>
            </w:r>
            <w:r w:rsidRPr="00FB4227">
              <w:rPr>
                <w:rFonts w:ascii="游ゴシック" w:eastAsia="游ゴシック" w:hAnsi="游ゴシック" w:hint="eastAsia"/>
                <w:szCs w:val="20"/>
              </w:rPr>
              <w:t>旧福山港フェリーターミナル駐車場【新涯1号駐車場】</w:t>
            </w:r>
          </w:p>
          <w:p w:rsidR="007C42D8" w:rsidRPr="00C97575" w:rsidRDefault="007C42D8" w:rsidP="00BE3703">
            <w:pPr>
              <w:adjustRightInd w:val="0"/>
              <w:snapToGrid w:val="0"/>
              <w:spacing w:line="260" w:lineRule="exact"/>
              <w:ind w:firstLineChars="100" w:firstLine="210"/>
              <w:rPr>
                <w:rFonts w:ascii="游ゴシック" w:eastAsia="游ゴシック" w:hAnsi="游ゴシック"/>
                <w:szCs w:val="20"/>
              </w:rPr>
            </w:pPr>
            <w:r w:rsidRPr="00C97575">
              <w:rPr>
                <w:rFonts w:ascii="游ゴシック" w:eastAsia="游ゴシック" w:hAnsi="游ゴシック" w:hint="eastAsia"/>
                <w:szCs w:val="20"/>
              </w:rPr>
              <w:t>（福山市新涯町</w:t>
            </w:r>
            <w:r>
              <w:rPr>
                <w:rFonts w:ascii="游ゴシック" w:eastAsia="游ゴシック" w:hAnsi="游ゴシック" w:hint="eastAsia"/>
                <w:szCs w:val="20"/>
              </w:rPr>
              <w:t>二</w:t>
            </w:r>
            <w:r w:rsidRPr="00C97575">
              <w:rPr>
                <w:rFonts w:ascii="游ゴシック" w:eastAsia="游ゴシック" w:hAnsi="游ゴシック" w:hint="eastAsia"/>
                <w:szCs w:val="20"/>
              </w:rPr>
              <w:t>丁目23）</w:t>
            </w:r>
          </w:p>
          <w:p w:rsidR="007C42D8" w:rsidRPr="00472488" w:rsidRDefault="007C42D8" w:rsidP="00BE3703">
            <w:pPr>
              <w:adjustRightInd w:val="0"/>
              <w:snapToGrid w:val="0"/>
              <w:spacing w:line="260" w:lineRule="exact"/>
              <w:rPr>
                <w:rFonts w:ascii="游ゴシック" w:eastAsia="游ゴシック" w:hAnsi="游ゴシック"/>
                <w:szCs w:val="20"/>
              </w:rPr>
            </w:pPr>
            <w:r>
              <w:rPr>
                <w:rFonts w:ascii="游ゴシック" w:eastAsia="游ゴシック" w:hAnsi="游ゴシック" w:hint="eastAsia"/>
                <w:szCs w:val="20"/>
              </w:rPr>
              <w:t>⑥</w:t>
            </w:r>
            <w:r w:rsidRPr="00C97575">
              <w:rPr>
                <w:rFonts w:ascii="游ゴシック" w:eastAsia="游ゴシック" w:hAnsi="游ゴシック" w:hint="eastAsia"/>
                <w:szCs w:val="20"/>
              </w:rPr>
              <w:t xml:space="preserve"> みよしまちづくりセンター</w:t>
            </w:r>
            <w:r>
              <w:rPr>
                <w:rFonts w:ascii="游ゴシック" w:eastAsia="游ゴシック" w:hAnsi="游ゴシック" w:hint="eastAsia"/>
                <w:szCs w:val="20"/>
              </w:rPr>
              <w:t>駐車場</w:t>
            </w:r>
            <w:r w:rsidRPr="00C97575">
              <w:rPr>
                <w:rFonts w:ascii="游ゴシック" w:eastAsia="游ゴシック" w:hAnsi="游ゴシック" w:hint="eastAsia"/>
                <w:szCs w:val="20"/>
              </w:rPr>
              <w:t>（三次市十日市西六丁目10番45号）</w:t>
            </w:r>
          </w:p>
        </w:tc>
      </w:tr>
      <w:tr w:rsidR="007C42D8" w:rsidTr="00BE3703">
        <w:tc>
          <w:tcPr>
            <w:tcW w:w="1271" w:type="dxa"/>
            <w:shd w:val="clear" w:color="auto" w:fill="DAEEF3" w:themeFill="accent5" w:themeFillTint="33"/>
            <w:vAlign w:val="center"/>
          </w:tcPr>
          <w:p w:rsidR="007C42D8" w:rsidRDefault="007C42D8" w:rsidP="00BE3703">
            <w:pPr>
              <w:spacing w:line="260" w:lineRule="exact"/>
              <w:ind w:right="-1"/>
              <w:jc w:val="center"/>
              <w:rPr>
                <w:rFonts w:ascii="游ゴシック" w:eastAsia="游ゴシック" w:hAnsi="游ゴシック"/>
                <w:sz w:val="24"/>
                <w:szCs w:val="24"/>
              </w:rPr>
            </w:pPr>
            <w:r>
              <w:rPr>
                <w:rFonts w:ascii="游ゴシック" w:eastAsia="游ゴシック" w:hAnsi="游ゴシック" w:hint="eastAsia"/>
                <w:sz w:val="24"/>
                <w:szCs w:val="24"/>
              </w:rPr>
              <w:t>区分</w:t>
            </w:r>
          </w:p>
        </w:tc>
        <w:tc>
          <w:tcPr>
            <w:tcW w:w="158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C42D8" w:rsidRPr="00B9431B" w:rsidRDefault="007C42D8" w:rsidP="00BE3703">
            <w:pPr>
              <w:adjustRightInd w:val="0"/>
              <w:snapToGrid w:val="0"/>
              <w:spacing w:line="260" w:lineRule="exact"/>
              <w:jc w:val="center"/>
              <w:rPr>
                <w:rFonts w:ascii="游ゴシック" w:eastAsia="游ゴシック" w:hAnsi="游ゴシック"/>
                <w:szCs w:val="20"/>
              </w:rPr>
            </w:pPr>
            <w:r>
              <w:rPr>
                <w:rFonts w:ascii="游ゴシック" w:eastAsia="游ゴシック" w:hAnsi="游ゴシック" w:hint="eastAsia"/>
                <w:szCs w:val="20"/>
              </w:rPr>
              <w:t>対象者</w:t>
            </w:r>
          </w:p>
        </w:tc>
        <w:tc>
          <w:tcPr>
            <w:tcW w:w="182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C42D8" w:rsidRPr="00B9431B" w:rsidRDefault="007C42D8" w:rsidP="00BE3703">
            <w:pPr>
              <w:adjustRightInd w:val="0"/>
              <w:snapToGrid w:val="0"/>
              <w:spacing w:line="260" w:lineRule="exact"/>
              <w:jc w:val="center"/>
              <w:rPr>
                <w:rFonts w:ascii="游ゴシック" w:eastAsia="游ゴシック" w:hAnsi="游ゴシック"/>
                <w:szCs w:val="20"/>
              </w:rPr>
            </w:pPr>
            <w:r>
              <w:rPr>
                <w:rFonts w:ascii="游ゴシック" w:eastAsia="游ゴシック" w:hAnsi="游ゴシック" w:hint="eastAsia"/>
                <w:szCs w:val="20"/>
              </w:rPr>
              <w:t>実施方法</w:t>
            </w:r>
          </w:p>
        </w:tc>
        <w:tc>
          <w:tcPr>
            <w:tcW w:w="292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C42D8" w:rsidRPr="00B9431B" w:rsidRDefault="007C42D8" w:rsidP="00BE3703">
            <w:pPr>
              <w:adjustRightInd w:val="0"/>
              <w:snapToGrid w:val="0"/>
              <w:spacing w:line="260" w:lineRule="exact"/>
              <w:jc w:val="center"/>
              <w:rPr>
                <w:rFonts w:ascii="游ゴシック" w:eastAsia="游ゴシック" w:hAnsi="游ゴシック"/>
                <w:szCs w:val="20"/>
              </w:rPr>
            </w:pPr>
            <w:r>
              <w:rPr>
                <w:rFonts w:ascii="游ゴシック" w:eastAsia="游ゴシック" w:hAnsi="游ゴシック" w:hint="eastAsia"/>
                <w:szCs w:val="20"/>
              </w:rPr>
              <w:t>実施日</w:t>
            </w:r>
          </w:p>
        </w:tc>
        <w:tc>
          <w:tcPr>
            <w:tcW w:w="31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C42D8" w:rsidRPr="00B9431B" w:rsidRDefault="007C42D8" w:rsidP="00BE3703">
            <w:pPr>
              <w:adjustRightInd w:val="0"/>
              <w:snapToGrid w:val="0"/>
              <w:spacing w:line="260" w:lineRule="exact"/>
              <w:jc w:val="center"/>
              <w:rPr>
                <w:rFonts w:ascii="游ゴシック" w:eastAsia="游ゴシック" w:hAnsi="游ゴシック"/>
                <w:szCs w:val="20"/>
              </w:rPr>
            </w:pPr>
            <w:r>
              <w:rPr>
                <w:rFonts w:ascii="游ゴシック" w:eastAsia="游ゴシック" w:hAnsi="游ゴシック" w:hint="eastAsia"/>
                <w:szCs w:val="20"/>
              </w:rPr>
              <w:t>実施時間</w:t>
            </w:r>
          </w:p>
        </w:tc>
      </w:tr>
      <w:tr w:rsidR="007C42D8" w:rsidTr="00BE3703">
        <w:trPr>
          <w:trHeight w:val="227"/>
        </w:trPr>
        <w:tc>
          <w:tcPr>
            <w:tcW w:w="1271" w:type="dxa"/>
            <w:shd w:val="clear" w:color="auto" w:fill="DAEEF3" w:themeFill="accent5" w:themeFillTint="33"/>
            <w:vAlign w:val="center"/>
          </w:tcPr>
          <w:p w:rsidR="007C42D8" w:rsidRPr="00215DE4" w:rsidRDefault="007C42D8" w:rsidP="00BE3703">
            <w:pPr>
              <w:spacing w:line="260" w:lineRule="exact"/>
              <w:ind w:right="-1"/>
              <w:jc w:val="center"/>
              <w:rPr>
                <w:rFonts w:ascii="游ゴシック" w:eastAsia="游ゴシック" w:hAnsi="游ゴシック"/>
                <w:sz w:val="24"/>
                <w:szCs w:val="24"/>
              </w:rPr>
            </w:pPr>
            <w:r w:rsidRPr="00215DE4">
              <w:rPr>
                <w:rFonts w:ascii="游ゴシック" w:eastAsia="游ゴシック" w:hAnsi="游ゴシック" w:hint="eastAsia"/>
                <w:sz w:val="24"/>
                <w:szCs w:val="24"/>
              </w:rPr>
              <w:t>①</w:t>
            </w:r>
          </w:p>
        </w:tc>
        <w:tc>
          <w:tcPr>
            <w:tcW w:w="1581" w:type="dxa"/>
            <w:vMerge w:val="restart"/>
            <w:tcBorders>
              <w:top w:val="single" w:sz="4" w:space="0" w:color="auto"/>
              <w:left w:val="single" w:sz="4" w:space="0" w:color="auto"/>
              <w:right w:val="single" w:sz="4" w:space="0" w:color="auto"/>
            </w:tcBorders>
            <w:shd w:val="clear" w:color="auto" w:fill="auto"/>
            <w:vAlign w:val="center"/>
          </w:tcPr>
          <w:p w:rsidR="007C42D8" w:rsidRPr="00493641" w:rsidRDefault="007C42D8" w:rsidP="00BE3703">
            <w:pPr>
              <w:adjustRightInd w:val="0"/>
              <w:snapToGrid w:val="0"/>
              <w:spacing w:line="260" w:lineRule="exact"/>
              <w:jc w:val="center"/>
              <w:rPr>
                <w:rFonts w:ascii="游ゴシック" w:eastAsia="游ゴシック" w:hAnsi="游ゴシック"/>
                <w:szCs w:val="20"/>
              </w:rPr>
            </w:pPr>
            <w:r w:rsidRPr="00493641">
              <w:rPr>
                <w:rFonts w:ascii="游ゴシック" w:eastAsia="游ゴシック" w:hAnsi="游ゴシック" w:hint="eastAsia"/>
                <w:szCs w:val="20"/>
              </w:rPr>
              <w:t>全県民</w:t>
            </w:r>
          </w:p>
        </w:tc>
        <w:tc>
          <w:tcPr>
            <w:tcW w:w="1821" w:type="dxa"/>
            <w:vMerge w:val="restart"/>
            <w:tcBorders>
              <w:top w:val="single" w:sz="4" w:space="0" w:color="auto"/>
              <w:left w:val="single" w:sz="4" w:space="0" w:color="auto"/>
              <w:right w:val="single" w:sz="4" w:space="0" w:color="auto"/>
            </w:tcBorders>
            <w:shd w:val="clear" w:color="auto" w:fill="auto"/>
            <w:vAlign w:val="center"/>
          </w:tcPr>
          <w:p w:rsidR="007C42D8" w:rsidRPr="0033757B" w:rsidRDefault="007C42D8" w:rsidP="00BE3703">
            <w:pPr>
              <w:adjustRightInd w:val="0"/>
              <w:snapToGrid w:val="0"/>
              <w:spacing w:line="260" w:lineRule="exact"/>
              <w:jc w:val="center"/>
              <w:rPr>
                <w:rFonts w:ascii="游ゴシック" w:eastAsia="游ゴシック" w:hAnsi="游ゴシック"/>
                <w:szCs w:val="20"/>
              </w:rPr>
            </w:pPr>
            <w:r w:rsidRPr="0033757B">
              <w:rPr>
                <w:rFonts w:ascii="游ゴシック" w:eastAsia="游ゴシック" w:hAnsi="游ゴシック" w:hint="eastAsia"/>
                <w:szCs w:val="20"/>
              </w:rPr>
              <w:t>ウォークイン</w:t>
            </w:r>
          </w:p>
        </w:tc>
        <w:tc>
          <w:tcPr>
            <w:tcW w:w="2925" w:type="dxa"/>
            <w:vMerge w:val="restart"/>
            <w:tcBorders>
              <w:top w:val="single" w:sz="4" w:space="0" w:color="auto"/>
              <w:left w:val="single" w:sz="4" w:space="0" w:color="auto"/>
              <w:right w:val="single" w:sz="4" w:space="0" w:color="auto"/>
            </w:tcBorders>
            <w:shd w:val="clear" w:color="auto" w:fill="auto"/>
            <w:vAlign w:val="center"/>
          </w:tcPr>
          <w:p w:rsidR="007C42D8" w:rsidRDefault="007C42D8" w:rsidP="00BE3703">
            <w:pPr>
              <w:adjustRightInd w:val="0"/>
              <w:snapToGrid w:val="0"/>
              <w:spacing w:line="260" w:lineRule="exact"/>
              <w:jc w:val="center"/>
              <w:rPr>
                <w:rFonts w:ascii="游ゴシック" w:eastAsia="游ゴシック" w:hAnsi="游ゴシック"/>
                <w:szCs w:val="20"/>
              </w:rPr>
            </w:pPr>
            <w:r>
              <w:rPr>
                <w:rFonts w:ascii="游ゴシック" w:eastAsia="游ゴシック" w:hAnsi="游ゴシック" w:hint="eastAsia"/>
                <w:szCs w:val="20"/>
              </w:rPr>
              <w:t>毎日</w:t>
            </w:r>
          </w:p>
        </w:tc>
        <w:tc>
          <w:tcPr>
            <w:tcW w:w="3164" w:type="dxa"/>
            <w:vMerge w:val="restart"/>
            <w:tcBorders>
              <w:top w:val="single" w:sz="4" w:space="0" w:color="auto"/>
              <w:left w:val="single" w:sz="4" w:space="0" w:color="auto"/>
              <w:right w:val="single" w:sz="4" w:space="0" w:color="auto"/>
            </w:tcBorders>
            <w:shd w:val="clear" w:color="auto" w:fill="auto"/>
            <w:vAlign w:val="center"/>
          </w:tcPr>
          <w:p w:rsidR="007C42D8" w:rsidRDefault="007C42D8" w:rsidP="00BE3703">
            <w:pPr>
              <w:adjustRightInd w:val="0"/>
              <w:snapToGrid w:val="0"/>
              <w:spacing w:line="260" w:lineRule="exact"/>
              <w:jc w:val="center"/>
              <w:rPr>
                <w:rFonts w:ascii="游ゴシック" w:eastAsia="游ゴシック" w:hAnsi="游ゴシック"/>
                <w:szCs w:val="20"/>
              </w:rPr>
            </w:pPr>
            <w:r>
              <w:rPr>
                <w:rFonts w:ascii="游ゴシック" w:eastAsia="游ゴシック" w:hAnsi="游ゴシック" w:hint="eastAsia"/>
                <w:szCs w:val="20"/>
              </w:rPr>
              <w:t>11時～15時</w:t>
            </w:r>
          </w:p>
          <w:p w:rsidR="00966FCB" w:rsidRDefault="00966FCB" w:rsidP="00966FCB">
            <w:pPr>
              <w:adjustRightInd w:val="0"/>
              <w:snapToGrid w:val="0"/>
              <w:spacing w:line="260" w:lineRule="exact"/>
              <w:jc w:val="center"/>
              <w:rPr>
                <w:rFonts w:ascii="游ゴシック" w:eastAsia="游ゴシック" w:hAnsi="游ゴシック"/>
                <w:szCs w:val="20"/>
              </w:rPr>
            </w:pPr>
            <w:r>
              <w:rPr>
                <w:rFonts w:ascii="游ゴシック" w:eastAsia="游ゴシック" w:hAnsi="游ゴシック" w:hint="eastAsia"/>
                <w:szCs w:val="20"/>
              </w:rPr>
              <w:t>（①は，5月9日までは</w:t>
            </w:r>
          </w:p>
          <w:p w:rsidR="00966FCB" w:rsidRDefault="00966FCB" w:rsidP="00966FCB">
            <w:pPr>
              <w:adjustRightInd w:val="0"/>
              <w:snapToGrid w:val="0"/>
              <w:spacing w:line="260" w:lineRule="exact"/>
              <w:jc w:val="center"/>
              <w:rPr>
                <w:rFonts w:ascii="游ゴシック" w:eastAsia="游ゴシック" w:hAnsi="游ゴシック"/>
                <w:szCs w:val="20"/>
              </w:rPr>
            </w:pPr>
            <w:r>
              <w:rPr>
                <w:rFonts w:ascii="游ゴシック" w:eastAsia="游ゴシック" w:hAnsi="游ゴシック" w:hint="eastAsia"/>
                <w:szCs w:val="20"/>
              </w:rPr>
              <w:t>21時まで）</w:t>
            </w:r>
          </w:p>
        </w:tc>
      </w:tr>
      <w:tr w:rsidR="007C42D8" w:rsidTr="00BE3703">
        <w:trPr>
          <w:trHeight w:val="283"/>
        </w:trPr>
        <w:tc>
          <w:tcPr>
            <w:tcW w:w="1271" w:type="dxa"/>
            <w:shd w:val="clear" w:color="auto" w:fill="DAEEF3" w:themeFill="accent5" w:themeFillTint="33"/>
            <w:vAlign w:val="center"/>
          </w:tcPr>
          <w:p w:rsidR="007C42D8" w:rsidRDefault="007C42D8" w:rsidP="00BE3703">
            <w:pPr>
              <w:pStyle w:val="ac"/>
              <w:spacing w:line="260" w:lineRule="exact"/>
              <w:ind w:leftChars="-1" w:left="0" w:right="-1" w:hangingChars="1" w:hanging="2"/>
              <w:jc w:val="center"/>
              <w:rPr>
                <w:rFonts w:ascii="游ゴシック" w:eastAsia="游ゴシック" w:hAnsi="游ゴシック"/>
                <w:sz w:val="24"/>
                <w:szCs w:val="24"/>
              </w:rPr>
            </w:pPr>
            <w:r>
              <w:rPr>
                <w:rFonts w:ascii="游ゴシック" w:eastAsia="游ゴシック" w:hAnsi="游ゴシック" w:hint="eastAsia"/>
                <w:sz w:val="24"/>
                <w:szCs w:val="24"/>
              </w:rPr>
              <w:t>②</w:t>
            </w:r>
          </w:p>
        </w:tc>
        <w:tc>
          <w:tcPr>
            <w:tcW w:w="1581" w:type="dxa"/>
            <w:vMerge/>
            <w:tcBorders>
              <w:left w:val="single" w:sz="4" w:space="0" w:color="auto"/>
              <w:right w:val="single" w:sz="4" w:space="0" w:color="auto"/>
            </w:tcBorders>
            <w:shd w:val="clear" w:color="auto" w:fill="auto"/>
            <w:vAlign w:val="center"/>
          </w:tcPr>
          <w:p w:rsidR="007C42D8" w:rsidRDefault="007C42D8" w:rsidP="00BE3703">
            <w:pPr>
              <w:adjustRightInd w:val="0"/>
              <w:snapToGrid w:val="0"/>
              <w:spacing w:line="260" w:lineRule="exact"/>
              <w:rPr>
                <w:rFonts w:ascii="游ゴシック" w:eastAsia="游ゴシック" w:hAnsi="游ゴシック"/>
                <w:szCs w:val="20"/>
              </w:rPr>
            </w:pPr>
          </w:p>
        </w:tc>
        <w:tc>
          <w:tcPr>
            <w:tcW w:w="1821" w:type="dxa"/>
            <w:vMerge/>
            <w:tcBorders>
              <w:left w:val="single" w:sz="4" w:space="0" w:color="auto"/>
              <w:right w:val="single" w:sz="4" w:space="0" w:color="auto"/>
            </w:tcBorders>
            <w:shd w:val="clear" w:color="auto" w:fill="auto"/>
            <w:vAlign w:val="center"/>
          </w:tcPr>
          <w:p w:rsidR="007C42D8" w:rsidRDefault="007C42D8" w:rsidP="00BE3703">
            <w:pPr>
              <w:adjustRightInd w:val="0"/>
              <w:snapToGrid w:val="0"/>
              <w:spacing w:line="260" w:lineRule="exact"/>
              <w:jc w:val="center"/>
              <w:rPr>
                <w:rFonts w:ascii="游ゴシック" w:eastAsia="游ゴシック" w:hAnsi="游ゴシック"/>
                <w:szCs w:val="20"/>
              </w:rPr>
            </w:pPr>
          </w:p>
        </w:tc>
        <w:tc>
          <w:tcPr>
            <w:tcW w:w="2925" w:type="dxa"/>
            <w:vMerge/>
            <w:tcBorders>
              <w:left w:val="single" w:sz="4" w:space="0" w:color="auto"/>
              <w:bottom w:val="single" w:sz="4" w:space="0" w:color="auto"/>
              <w:right w:val="single" w:sz="4" w:space="0" w:color="auto"/>
            </w:tcBorders>
            <w:shd w:val="clear" w:color="auto" w:fill="auto"/>
            <w:vAlign w:val="center"/>
          </w:tcPr>
          <w:p w:rsidR="007C42D8" w:rsidRDefault="007C42D8" w:rsidP="00BE3703">
            <w:pPr>
              <w:adjustRightInd w:val="0"/>
              <w:snapToGrid w:val="0"/>
              <w:spacing w:line="260" w:lineRule="exact"/>
              <w:rPr>
                <w:rFonts w:ascii="游ゴシック" w:eastAsia="游ゴシック" w:hAnsi="游ゴシック"/>
                <w:szCs w:val="20"/>
              </w:rPr>
            </w:pPr>
          </w:p>
        </w:tc>
        <w:tc>
          <w:tcPr>
            <w:tcW w:w="3164" w:type="dxa"/>
            <w:vMerge/>
            <w:tcBorders>
              <w:left w:val="single" w:sz="4" w:space="0" w:color="auto"/>
              <w:right w:val="single" w:sz="4" w:space="0" w:color="auto"/>
            </w:tcBorders>
            <w:shd w:val="clear" w:color="auto" w:fill="auto"/>
            <w:vAlign w:val="center"/>
          </w:tcPr>
          <w:p w:rsidR="007C42D8" w:rsidRDefault="007C42D8" w:rsidP="00BE3703">
            <w:pPr>
              <w:adjustRightInd w:val="0"/>
              <w:snapToGrid w:val="0"/>
              <w:spacing w:line="260" w:lineRule="exact"/>
              <w:jc w:val="center"/>
              <w:rPr>
                <w:rFonts w:ascii="游ゴシック" w:eastAsia="游ゴシック" w:hAnsi="游ゴシック"/>
                <w:szCs w:val="20"/>
              </w:rPr>
            </w:pPr>
          </w:p>
        </w:tc>
      </w:tr>
      <w:tr w:rsidR="007C42D8" w:rsidTr="00BE3703">
        <w:trPr>
          <w:trHeight w:val="283"/>
        </w:trPr>
        <w:tc>
          <w:tcPr>
            <w:tcW w:w="1271" w:type="dxa"/>
            <w:shd w:val="clear" w:color="auto" w:fill="DAEEF3" w:themeFill="accent5" w:themeFillTint="33"/>
            <w:vAlign w:val="center"/>
          </w:tcPr>
          <w:p w:rsidR="007C42D8" w:rsidRPr="00287034" w:rsidRDefault="007C42D8" w:rsidP="00BE3703">
            <w:pPr>
              <w:spacing w:line="260" w:lineRule="exact"/>
              <w:ind w:right="-1"/>
              <w:jc w:val="center"/>
              <w:rPr>
                <w:rFonts w:ascii="游ゴシック" w:eastAsia="游ゴシック" w:hAnsi="游ゴシック"/>
                <w:sz w:val="24"/>
                <w:szCs w:val="24"/>
              </w:rPr>
            </w:pPr>
            <w:r w:rsidRPr="00287034">
              <w:rPr>
                <w:rFonts w:ascii="游ゴシック" w:eastAsia="游ゴシック" w:hAnsi="游ゴシック" w:hint="eastAsia"/>
                <w:sz w:val="24"/>
                <w:szCs w:val="24"/>
              </w:rPr>
              <w:t>③</w:t>
            </w:r>
          </w:p>
        </w:tc>
        <w:tc>
          <w:tcPr>
            <w:tcW w:w="1581" w:type="dxa"/>
            <w:vMerge/>
            <w:tcBorders>
              <w:left w:val="single" w:sz="4" w:space="0" w:color="auto"/>
              <w:right w:val="single" w:sz="4" w:space="0" w:color="auto"/>
            </w:tcBorders>
            <w:shd w:val="clear" w:color="auto" w:fill="auto"/>
            <w:vAlign w:val="center"/>
          </w:tcPr>
          <w:p w:rsidR="007C42D8" w:rsidRDefault="007C42D8" w:rsidP="00BE3703">
            <w:pPr>
              <w:adjustRightInd w:val="0"/>
              <w:snapToGrid w:val="0"/>
              <w:spacing w:line="260" w:lineRule="exact"/>
              <w:rPr>
                <w:rFonts w:ascii="游ゴシック" w:eastAsia="游ゴシック" w:hAnsi="游ゴシック"/>
                <w:szCs w:val="20"/>
              </w:rPr>
            </w:pPr>
          </w:p>
        </w:tc>
        <w:tc>
          <w:tcPr>
            <w:tcW w:w="1821" w:type="dxa"/>
            <w:vMerge w:val="restart"/>
            <w:tcBorders>
              <w:left w:val="single" w:sz="4" w:space="0" w:color="auto"/>
              <w:right w:val="single" w:sz="4" w:space="0" w:color="auto"/>
            </w:tcBorders>
            <w:shd w:val="clear" w:color="auto" w:fill="auto"/>
            <w:vAlign w:val="center"/>
          </w:tcPr>
          <w:p w:rsidR="007C42D8" w:rsidRPr="0033757B" w:rsidRDefault="007C42D8" w:rsidP="00BE3703">
            <w:pPr>
              <w:adjustRightInd w:val="0"/>
              <w:snapToGrid w:val="0"/>
              <w:spacing w:line="260" w:lineRule="exact"/>
              <w:jc w:val="center"/>
              <w:rPr>
                <w:rFonts w:ascii="游ゴシック" w:eastAsia="游ゴシック" w:hAnsi="游ゴシック"/>
                <w:szCs w:val="20"/>
              </w:rPr>
            </w:pPr>
            <w:r>
              <w:rPr>
                <w:rFonts w:ascii="游ゴシック" w:eastAsia="游ゴシック" w:hAnsi="游ゴシック" w:hint="eastAsia"/>
                <w:szCs w:val="20"/>
              </w:rPr>
              <w:t>ドライブスルー</w:t>
            </w:r>
          </w:p>
        </w:tc>
        <w:tc>
          <w:tcPr>
            <w:tcW w:w="2925" w:type="dxa"/>
            <w:vMerge/>
            <w:tcBorders>
              <w:left w:val="single" w:sz="4" w:space="0" w:color="auto"/>
              <w:bottom w:val="single" w:sz="4" w:space="0" w:color="auto"/>
              <w:right w:val="single" w:sz="4" w:space="0" w:color="auto"/>
            </w:tcBorders>
            <w:shd w:val="clear" w:color="auto" w:fill="auto"/>
            <w:vAlign w:val="center"/>
          </w:tcPr>
          <w:p w:rsidR="007C42D8" w:rsidRDefault="007C42D8" w:rsidP="00BE3703">
            <w:pPr>
              <w:adjustRightInd w:val="0"/>
              <w:snapToGrid w:val="0"/>
              <w:spacing w:line="260" w:lineRule="exact"/>
              <w:rPr>
                <w:rFonts w:ascii="游ゴシック" w:eastAsia="游ゴシック" w:hAnsi="游ゴシック"/>
                <w:szCs w:val="20"/>
              </w:rPr>
            </w:pPr>
          </w:p>
        </w:tc>
        <w:tc>
          <w:tcPr>
            <w:tcW w:w="3164" w:type="dxa"/>
            <w:vMerge/>
            <w:tcBorders>
              <w:left w:val="single" w:sz="4" w:space="0" w:color="auto"/>
              <w:right w:val="single" w:sz="4" w:space="0" w:color="auto"/>
            </w:tcBorders>
            <w:shd w:val="clear" w:color="auto" w:fill="auto"/>
            <w:vAlign w:val="center"/>
          </w:tcPr>
          <w:p w:rsidR="007C42D8" w:rsidRDefault="007C42D8" w:rsidP="00BE3703">
            <w:pPr>
              <w:adjustRightInd w:val="0"/>
              <w:snapToGrid w:val="0"/>
              <w:spacing w:line="260" w:lineRule="exact"/>
              <w:jc w:val="center"/>
              <w:rPr>
                <w:rFonts w:ascii="游ゴシック" w:eastAsia="游ゴシック" w:hAnsi="游ゴシック"/>
                <w:szCs w:val="20"/>
              </w:rPr>
            </w:pPr>
          </w:p>
        </w:tc>
      </w:tr>
      <w:tr w:rsidR="007C42D8" w:rsidTr="00BE3703">
        <w:trPr>
          <w:trHeight w:val="283"/>
        </w:trPr>
        <w:tc>
          <w:tcPr>
            <w:tcW w:w="1271" w:type="dxa"/>
            <w:shd w:val="clear" w:color="auto" w:fill="DAEEF3" w:themeFill="accent5" w:themeFillTint="33"/>
            <w:vAlign w:val="center"/>
          </w:tcPr>
          <w:p w:rsidR="007C42D8" w:rsidRPr="00287034" w:rsidRDefault="007C42D8" w:rsidP="00BE3703">
            <w:pPr>
              <w:spacing w:line="260" w:lineRule="exact"/>
              <w:ind w:right="-1"/>
              <w:jc w:val="center"/>
              <w:rPr>
                <w:rFonts w:ascii="游ゴシック" w:eastAsia="游ゴシック" w:hAnsi="游ゴシック"/>
                <w:sz w:val="24"/>
                <w:szCs w:val="24"/>
              </w:rPr>
            </w:pPr>
            <w:r w:rsidRPr="00287034">
              <w:rPr>
                <w:rFonts w:ascii="游ゴシック" w:eastAsia="游ゴシック" w:hAnsi="游ゴシック" w:hint="eastAsia"/>
                <w:sz w:val="24"/>
                <w:szCs w:val="24"/>
              </w:rPr>
              <w:t>④</w:t>
            </w:r>
          </w:p>
        </w:tc>
        <w:tc>
          <w:tcPr>
            <w:tcW w:w="1581" w:type="dxa"/>
            <w:vMerge/>
            <w:tcBorders>
              <w:left w:val="single" w:sz="4" w:space="0" w:color="auto"/>
              <w:right w:val="single" w:sz="4" w:space="0" w:color="auto"/>
            </w:tcBorders>
            <w:shd w:val="clear" w:color="auto" w:fill="auto"/>
            <w:vAlign w:val="center"/>
          </w:tcPr>
          <w:p w:rsidR="007C42D8" w:rsidRDefault="007C42D8" w:rsidP="00BE3703">
            <w:pPr>
              <w:adjustRightInd w:val="0"/>
              <w:snapToGrid w:val="0"/>
              <w:spacing w:line="260" w:lineRule="exact"/>
              <w:rPr>
                <w:rFonts w:ascii="游ゴシック" w:eastAsia="游ゴシック" w:hAnsi="游ゴシック"/>
                <w:szCs w:val="20"/>
              </w:rPr>
            </w:pPr>
          </w:p>
        </w:tc>
        <w:tc>
          <w:tcPr>
            <w:tcW w:w="1821" w:type="dxa"/>
            <w:vMerge/>
            <w:tcBorders>
              <w:left w:val="single" w:sz="4" w:space="0" w:color="auto"/>
              <w:right w:val="single" w:sz="4" w:space="0" w:color="auto"/>
            </w:tcBorders>
            <w:shd w:val="clear" w:color="auto" w:fill="auto"/>
            <w:vAlign w:val="center"/>
          </w:tcPr>
          <w:p w:rsidR="007C42D8" w:rsidRPr="0033757B" w:rsidRDefault="007C42D8" w:rsidP="00BE3703">
            <w:pPr>
              <w:adjustRightInd w:val="0"/>
              <w:snapToGrid w:val="0"/>
              <w:spacing w:line="260" w:lineRule="exact"/>
              <w:rPr>
                <w:rFonts w:ascii="游ゴシック" w:eastAsia="游ゴシック" w:hAnsi="游ゴシック"/>
                <w:szCs w:val="20"/>
              </w:rPr>
            </w:pP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rsidR="007C42D8" w:rsidRDefault="007C42D8" w:rsidP="00BE3703">
            <w:pPr>
              <w:adjustRightInd w:val="0"/>
              <w:snapToGrid w:val="0"/>
              <w:spacing w:line="260" w:lineRule="exact"/>
              <w:jc w:val="center"/>
              <w:rPr>
                <w:rFonts w:ascii="游ゴシック" w:eastAsia="游ゴシック" w:hAnsi="游ゴシック"/>
                <w:szCs w:val="20"/>
              </w:rPr>
            </w:pPr>
            <w:r>
              <w:rPr>
                <w:rFonts w:ascii="游ゴシック" w:eastAsia="游ゴシック" w:hAnsi="游ゴシック" w:hint="eastAsia"/>
                <w:szCs w:val="20"/>
              </w:rPr>
              <w:t>月・木・土</w:t>
            </w:r>
          </w:p>
        </w:tc>
        <w:tc>
          <w:tcPr>
            <w:tcW w:w="3164" w:type="dxa"/>
            <w:vMerge/>
            <w:tcBorders>
              <w:left w:val="single" w:sz="4" w:space="0" w:color="auto"/>
              <w:right w:val="single" w:sz="4" w:space="0" w:color="auto"/>
            </w:tcBorders>
            <w:shd w:val="clear" w:color="auto" w:fill="auto"/>
            <w:vAlign w:val="center"/>
          </w:tcPr>
          <w:p w:rsidR="007C42D8" w:rsidRDefault="007C42D8" w:rsidP="00BE3703">
            <w:pPr>
              <w:adjustRightInd w:val="0"/>
              <w:snapToGrid w:val="0"/>
              <w:spacing w:line="260" w:lineRule="exact"/>
              <w:rPr>
                <w:rFonts w:ascii="游ゴシック" w:eastAsia="游ゴシック" w:hAnsi="游ゴシック"/>
                <w:szCs w:val="20"/>
              </w:rPr>
            </w:pPr>
          </w:p>
        </w:tc>
      </w:tr>
      <w:tr w:rsidR="007C42D8" w:rsidTr="00BE3703">
        <w:trPr>
          <w:trHeight w:val="283"/>
        </w:trPr>
        <w:tc>
          <w:tcPr>
            <w:tcW w:w="1271" w:type="dxa"/>
            <w:shd w:val="clear" w:color="auto" w:fill="DAEEF3" w:themeFill="accent5" w:themeFillTint="33"/>
            <w:vAlign w:val="center"/>
          </w:tcPr>
          <w:p w:rsidR="007C42D8" w:rsidRPr="00B9431B" w:rsidRDefault="007C42D8" w:rsidP="00BE3703">
            <w:pPr>
              <w:pStyle w:val="ac"/>
              <w:spacing w:line="260" w:lineRule="exact"/>
              <w:ind w:leftChars="-1" w:left="0" w:right="-1" w:hangingChars="1" w:hanging="2"/>
              <w:jc w:val="center"/>
              <w:rPr>
                <w:rFonts w:ascii="游ゴシック" w:eastAsia="游ゴシック" w:hAnsi="游ゴシック"/>
                <w:sz w:val="24"/>
                <w:szCs w:val="24"/>
              </w:rPr>
            </w:pPr>
            <w:r>
              <w:rPr>
                <w:rFonts w:ascii="游ゴシック" w:eastAsia="游ゴシック" w:hAnsi="游ゴシック" w:hint="eastAsia"/>
                <w:sz w:val="24"/>
                <w:szCs w:val="24"/>
              </w:rPr>
              <w:t>⑤</w:t>
            </w:r>
          </w:p>
        </w:tc>
        <w:tc>
          <w:tcPr>
            <w:tcW w:w="1581" w:type="dxa"/>
            <w:vMerge/>
            <w:tcBorders>
              <w:left w:val="single" w:sz="4" w:space="0" w:color="auto"/>
              <w:right w:val="single" w:sz="4" w:space="0" w:color="auto"/>
            </w:tcBorders>
            <w:shd w:val="clear" w:color="auto" w:fill="auto"/>
            <w:vAlign w:val="center"/>
          </w:tcPr>
          <w:p w:rsidR="007C42D8" w:rsidRDefault="007C42D8" w:rsidP="00BE3703">
            <w:pPr>
              <w:adjustRightInd w:val="0"/>
              <w:snapToGrid w:val="0"/>
              <w:spacing w:line="260" w:lineRule="exact"/>
              <w:rPr>
                <w:rFonts w:ascii="游ゴシック" w:eastAsia="游ゴシック" w:hAnsi="游ゴシック"/>
                <w:szCs w:val="20"/>
              </w:rPr>
            </w:pPr>
          </w:p>
        </w:tc>
        <w:tc>
          <w:tcPr>
            <w:tcW w:w="1821" w:type="dxa"/>
            <w:vMerge/>
            <w:tcBorders>
              <w:left w:val="single" w:sz="4" w:space="0" w:color="auto"/>
              <w:right w:val="single" w:sz="4" w:space="0" w:color="auto"/>
            </w:tcBorders>
            <w:shd w:val="clear" w:color="auto" w:fill="auto"/>
            <w:vAlign w:val="center"/>
          </w:tcPr>
          <w:p w:rsidR="007C42D8" w:rsidRPr="0033757B" w:rsidRDefault="007C42D8" w:rsidP="00BE3703">
            <w:pPr>
              <w:adjustRightInd w:val="0"/>
              <w:snapToGrid w:val="0"/>
              <w:spacing w:line="260" w:lineRule="exact"/>
              <w:rPr>
                <w:rFonts w:ascii="游ゴシック" w:eastAsia="游ゴシック" w:hAnsi="游ゴシック"/>
                <w:szCs w:val="20"/>
              </w:rPr>
            </w:pP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rsidR="007C42D8" w:rsidRDefault="007C42D8" w:rsidP="00BE3703">
            <w:pPr>
              <w:adjustRightInd w:val="0"/>
              <w:snapToGrid w:val="0"/>
              <w:spacing w:line="260" w:lineRule="exact"/>
              <w:jc w:val="center"/>
              <w:rPr>
                <w:rFonts w:ascii="游ゴシック" w:eastAsia="游ゴシック" w:hAnsi="游ゴシック"/>
                <w:szCs w:val="20"/>
              </w:rPr>
            </w:pPr>
            <w:r>
              <w:rPr>
                <w:rFonts w:ascii="游ゴシック" w:eastAsia="游ゴシック" w:hAnsi="游ゴシック" w:hint="eastAsia"/>
                <w:szCs w:val="20"/>
              </w:rPr>
              <w:t>毎日</w:t>
            </w:r>
          </w:p>
        </w:tc>
        <w:tc>
          <w:tcPr>
            <w:tcW w:w="3164" w:type="dxa"/>
            <w:vMerge/>
            <w:tcBorders>
              <w:left w:val="single" w:sz="4" w:space="0" w:color="auto"/>
              <w:right w:val="single" w:sz="4" w:space="0" w:color="auto"/>
            </w:tcBorders>
            <w:shd w:val="clear" w:color="auto" w:fill="auto"/>
            <w:vAlign w:val="center"/>
          </w:tcPr>
          <w:p w:rsidR="007C42D8" w:rsidRDefault="007C42D8" w:rsidP="00BE3703">
            <w:pPr>
              <w:adjustRightInd w:val="0"/>
              <w:snapToGrid w:val="0"/>
              <w:spacing w:line="260" w:lineRule="exact"/>
              <w:rPr>
                <w:rFonts w:ascii="游ゴシック" w:eastAsia="游ゴシック" w:hAnsi="游ゴシック"/>
                <w:szCs w:val="20"/>
              </w:rPr>
            </w:pPr>
          </w:p>
        </w:tc>
      </w:tr>
      <w:tr w:rsidR="007C42D8" w:rsidTr="00BE3703">
        <w:trPr>
          <w:trHeight w:val="50"/>
        </w:trPr>
        <w:tc>
          <w:tcPr>
            <w:tcW w:w="1271" w:type="dxa"/>
            <w:shd w:val="clear" w:color="auto" w:fill="DAEEF3" w:themeFill="accent5" w:themeFillTint="33"/>
            <w:vAlign w:val="center"/>
          </w:tcPr>
          <w:p w:rsidR="007C42D8" w:rsidRPr="00B9431B" w:rsidRDefault="007C42D8" w:rsidP="00BE3703">
            <w:pPr>
              <w:pStyle w:val="ac"/>
              <w:spacing w:line="260" w:lineRule="exact"/>
              <w:ind w:leftChars="-1" w:left="0" w:right="-1" w:hangingChars="1" w:hanging="2"/>
              <w:jc w:val="center"/>
              <w:rPr>
                <w:rFonts w:ascii="游ゴシック" w:eastAsia="游ゴシック" w:hAnsi="游ゴシック"/>
                <w:sz w:val="24"/>
                <w:szCs w:val="24"/>
              </w:rPr>
            </w:pPr>
            <w:r>
              <w:rPr>
                <w:rFonts w:ascii="游ゴシック" w:eastAsia="游ゴシック" w:hAnsi="游ゴシック" w:hint="eastAsia"/>
                <w:sz w:val="24"/>
                <w:szCs w:val="24"/>
              </w:rPr>
              <w:t>⑥</w:t>
            </w:r>
          </w:p>
        </w:tc>
        <w:tc>
          <w:tcPr>
            <w:tcW w:w="1581" w:type="dxa"/>
            <w:vMerge/>
            <w:tcBorders>
              <w:left w:val="single" w:sz="4" w:space="0" w:color="auto"/>
              <w:right w:val="single" w:sz="4" w:space="0" w:color="auto"/>
            </w:tcBorders>
            <w:shd w:val="clear" w:color="auto" w:fill="auto"/>
            <w:vAlign w:val="center"/>
          </w:tcPr>
          <w:p w:rsidR="007C42D8" w:rsidRDefault="007C42D8" w:rsidP="00BE3703">
            <w:pPr>
              <w:adjustRightInd w:val="0"/>
              <w:snapToGrid w:val="0"/>
              <w:spacing w:line="260" w:lineRule="exact"/>
              <w:rPr>
                <w:rFonts w:ascii="游ゴシック" w:eastAsia="游ゴシック" w:hAnsi="游ゴシック"/>
                <w:szCs w:val="20"/>
              </w:rPr>
            </w:pPr>
          </w:p>
        </w:tc>
        <w:tc>
          <w:tcPr>
            <w:tcW w:w="1821" w:type="dxa"/>
            <w:vMerge/>
            <w:tcBorders>
              <w:left w:val="single" w:sz="4" w:space="0" w:color="auto"/>
              <w:right w:val="single" w:sz="4" w:space="0" w:color="auto"/>
            </w:tcBorders>
            <w:shd w:val="clear" w:color="auto" w:fill="auto"/>
            <w:vAlign w:val="center"/>
          </w:tcPr>
          <w:p w:rsidR="007C42D8" w:rsidRPr="0033757B" w:rsidRDefault="007C42D8" w:rsidP="00BE3703">
            <w:pPr>
              <w:adjustRightInd w:val="0"/>
              <w:snapToGrid w:val="0"/>
              <w:spacing w:line="260" w:lineRule="exact"/>
              <w:rPr>
                <w:rFonts w:ascii="游ゴシック" w:eastAsia="游ゴシック" w:hAnsi="游ゴシック"/>
                <w:szCs w:val="20"/>
              </w:rPr>
            </w:pP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rsidR="007C42D8" w:rsidRDefault="007C42D8" w:rsidP="00BE3703">
            <w:pPr>
              <w:adjustRightInd w:val="0"/>
              <w:snapToGrid w:val="0"/>
              <w:spacing w:line="260" w:lineRule="exact"/>
              <w:jc w:val="center"/>
              <w:rPr>
                <w:rFonts w:ascii="游ゴシック" w:eastAsia="游ゴシック" w:hAnsi="游ゴシック"/>
                <w:szCs w:val="20"/>
              </w:rPr>
            </w:pPr>
            <w:r>
              <w:rPr>
                <w:rFonts w:ascii="游ゴシック" w:eastAsia="游ゴシック" w:hAnsi="游ゴシック" w:hint="eastAsia"/>
                <w:szCs w:val="20"/>
              </w:rPr>
              <w:t>水・金・日</w:t>
            </w:r>
          </w:p>
        </w:tc>
        <w:tc>
          <w:tcPr>
            <w:tcW w:w="3164" w:type="dxa"/>
            <w:vMerge/>
            <w:tcBorders>
              <w:left w:val="single" w:sz="4" w:space="0" w:color="auto"/>
              <w:right w:val="single" w:sz="4" w:space="0" w:color="auto"/>
            </w:tcBorders>
            <w:shd w:val="clear" w:color="auto" w:fill="auto"/>
            <w:vAlign w:val="center"/>
          </w:tcPr>
          <w:p w:rsidR="007C42D8" w:rsidRDefault="007C42D8" w:rsidP="00BE3703">
            <w:pPr>
              <w:adjustRightInd w:val="0"/>
              <w:snapToGrid w:val="0"/>
              <w:spacing w:line="260" w:lineRule="exact"/>
              <w:rPr>
                <w:rFonts w:ascii="游ゴシック" w:eastAsia="游ゴシック" w:hAnsi="游ゴシック"/>
                <w:szCs w:val="20"/>
              </w:rPr>
            </w:pPr>
          </w:p>
        </w:tc>
      </w:tr>
      <w:tr w:rsidR="007C42D8" w:rsidTr="00BE3703">
        <w:trPr>
          <w:trHeight w:val="412"/>
        </w:trPr>
        <w:tc>
          <w:tcPr>
            <w:tcW w:w="1271" w:type="dxa"/>
            <w:tcBorders>
              <w:right w:val="single" w:sz="4" w:space="0" w:color="auto"/>
            </w:tcBorders>
            <w:shd w:val="clear" w:color="auto" w:fill="DAEEF3" w:themeFill="accent5" w:themeFillTint="33"/>
            <w:vAlign w:val="center"/>
          </w:tcPr>
          <w:p w:rsidR="007C42D8" w:rsidRDefault="007C42D8" w:rsidP="00BE3703">
            <w:pPr>
              <w:adjustRightInd w:val="0"/>
              <w:snapToGrid w:val="0"/>
              <w:spacing w:line="260" w:lineRule="exact"/>
              <w:jc w:val="center"/>
              <w:rPr>
                <w:rFonts w:ascii="游ゴシック" w:eastAsia="游ゴシック" w:hAnsi="游ゴシック"/>
                <w:szCs w:val="20"/>
              </w:rPr>
            </w:pPr>
            <w:r>
              <w:rPr>
                <w:rFonts w:ascii="游ゴシック" w:eastAsia="游ゴシック" w:hAnsi="游ゴシック" w:hint="eastAsia"/>
                <w:szCs w:val="20"/>
              </w:rPr>
              <w:t>事前予約</w:t>
            </w:r>
          </w:p>
        </w:tc>
        <w:tc>
          <w:tcPr>
            <w:tcW w:w="9491" w:type="dxa"/>
            <w:gridSpan w:val="4"/>
            <w:tcBorders>
              <w:right w:val="single" w:sz="4" w:space="0" w:color="auto"/>
            </w:tcBorders>
            <w:shd w:val="clear" w:color="auto" w:fill="auto"/>
            <w:vAlign w:val="center"/>
          </w:tcPr>
          <w:p w:rsidR="007C42D8" w:rsidRDefault="007C42D8" w:rsidP="00BE3703">
            <w:pPr>
              <w:adjustRightInd w:val="0"/>
              <w:snapToGrid w:val="0"/>
              <w:spacing w:line="260" w:lineRule="exact"/>
              <w:ind w:firstLineChars="100" w:firstLine="210"/>
              <w:rPr>
                <w:rFonts w:ascii="游ゴシック" w:eastAsia="游ゴシック" w:hAnsi="游ゴシック"/>
                <w:szCs w:val="20"/>
              </w:rPr>
            </w:pPr>
            <w:r>
              <w:rPr>
                <w:rFonts w:ascii="游ゴシック" w:eastAsia="游ゴシック" w:hAnsi="游ゴシック" w:hint="eastAsia"/>
                <w:szCs w:val="20"/>
              </w:rPr>
              <w:t>事前予約が必要です。受付電話　050-1741-6373　　受付時間10時～15時</w:t>
            </w:r>
            <w:r w:rsidRPr="00B9147C">
              <w:rPr>
                <w:rFonts w:ascii="游ゴシック" w:eastAsia="游ゴシック" w:hAnsi="游ゴシック" w:hint="eastAsia"/>
                <w:szCs w:val="20"/>
                <w:u w:val="single"/>
              </w:rPr>
              <w:t>（要予約）</w:t>
            </w:r>
          </w:p>
        </w:tc>
      </w:tr>
    </w:tbl>
    <w:p w:rsidR="007C42D8" w:rsidRDefault="007C42D8" w:rsidP="007C42D8">
      <w:pPr>
        <w:spacing w:line="260" w:lineRule="exact"/>
        <w:rPr>
          <w:rFonts w:ascii="游ゴシック" w:eastAsia="游ゴシック" w:hAnsi="游ゴシック"/>
          <w:sz w:val="24"/>
          <w:szCs w:val="24"/>
        </w:rPr>
      </w:pPr>
    </w:p>
    <w:p w:rsidR="007C42D8" w:rsidRDefault="007C42D8" w:rsidP="007C42D8">
      <w:pPr>
        <w:spacing w:line="260" w:lineRule="exact"/>
        <w:rPr>
          <w:rFonts w:ascii="游ゴシック" w:eastAsia="游ゴシック" w:hAnsi="游ゴシック"/>
          <w:szCs w:val="24"/>
        </w:rPr>
      </w:pPr>
      <w:r w:rsidRPr="00472488">
        <w:rPr>
          <w:rFonts w:ascii="游ゴシック" w:eastAsia="游ゴシック" w:hAnsi="游ゴシック" w:hint="eastAsia"/>
          <w:sz w:val="24"/>
          <w:szCs w:val="24"/>
        </w:rPr>
        <w:t>【薬局モニタリング】</w:t>
      </w:r>
      <w:r>
        <w:rPr>
          <w:rFonts w:ascii="游ゴシック" w:eastAsia="游ゴシック" w:hAnsi="游ゴシック" w:hint="eastAsia"/>
          <w:szCs w:val="21"/>
        </w:rPr>
        <w:t>※対象薬局で検査キットを受け取り，検体提出日時を予約してください。</w:t>
      </w:r>
    </w:p>
    <w:tbl>
      <w:tblPr>
        <w:tblStyle w:val="a5"/>
        <w:tblW w:w="0" w:type="auto"/>
        <w:tblLook w:val="04A0" w:firstRow="1" w:lastRow="0" w:firstColumn="1" w:lastColumn="0" w:noHBand="0" w:noVBand="1"/>
      </w:tblPr>
      <w:tblGrid>
        <w:gridCol w:w="1209"/>
        <w:gridCol w:w="1641"/>
        <w:gridCol w:w="2282"/>
        <w:gridCol w:w="2093"/>
        <w:gridCol w:w="3537"/>
      </w:tblGrid>
      <w:tr w:rsidR="007C42D8" w:rsidTr="00BE3703">
        <w:tc>
          <w:tcPr>
            <w:tcW w:w="1209" w:type="dxa"/>
            <w:shd w:val="clear" w:color="auto" w:fill="DAEEF3" w:themeFill="accent5" w:themeFillTint="33"/>
            <w:vAlign w:val="center"/>
          </w:tcPr>
          <w:p w:rsidR="007C42D8" w:rsidRPr="00FB4227" w:rsidRDefault="007C42D8" w:rsidP="00BE3703">
            <w:pPr>
              <w:spacing w:line="260" w:lineRule="exact"/>
              <w:jc w:val="center"/>
              <w:rPr>
                <w:rFonts w:ascii="游ゴシック" w:eastAsia="游ゴシック" w:hAnsi="游ゴシック"/>
                <w:szCs w:val="21"/>
              </w:rPr>
            </w:pPr>
            <w:r w:rsidRPr="00FB4227">
              <w:rPr>
                <w:rFonts w:ascii="游ゴシック" w:eastAsia="游ゴシック" w:hAnsi="游ゴシック" w:hint="eastAsia"/>
                <w:szCs w:val="21"/>
              </w:rPr>
              <w:t>場所</w:t>
            </w:r>
          </w:p>
        </w:tc>
        <w:tc>
          <w:tcPr>
            <w:tcW w:w="1641" w:type="dxa"/>
            <w:shd w:val="clear" w:color="auto" w:fill="DAEEF3" w:themeFill="accent5" w:themeFillTint="33"/>
            <w:vAlign w:val="center"/>
          </w:tcPr>
          <w:p w:rsidR="007C42D8" w:rsidRPr="00FB4227" w:rsidRDefault="007C42D8" w:rsidP="00BE3703">
            <w:pPr>
              <w:spacing w:line="260" w:lineRule="exact"/>
              <w:jc w:val="center"/>
              <w:rPr>
                <w:rFonts w:ascii="游ゴシック" w:eastAsia="游ゴシック" w:hAnsi="游ゴシック"/>
                <w:szCs w:val="21"/>
              </w:rPr>
            </w:pPr>
            <w:r w:rsidRPr="00FB4227">
              <w:rPr>
                <w:rFonts w:ascii="游ゴシック" w:eastAsia="游ゴシック" w:hAnsi="游ゴシック" w:hint="eastAsia"/>
                <w:szCs w:val="21"/>
              </w:rPr>
              <w:t>薬局数</w:t>
            </w:r>
          </w:p>
          <w:p w:rsidR="007C42D8" w:rsidRPr="00FB4227" w:rsidRDefault="007C42D8" w:rsidP="00BE3703">
            <w:pPr>
              <w:spacing w:line="260" w:lineRule="exact"/>
              <w:jc w:val="center"/>
              <w:rPr>
                <w:rFonts w:ascii="游ゴシック" w:eastAsia="游ゴシック" w:hAnsi="游ゴシック"/>
                <w:szCs w:val="21"/>
              </w:rPr>
            </w:pPr>
            <w:r w:rsidRPr="00FB4227">
              <w:rPr>
                <w:rFonts w:ascii="游ゴシック" w:eastAsia="游ゴシック" w:hAnsi="游ゴシック" w:hint="eastAsia"/>
                <w:szCs w:val="21"/>
              </w:rPr>
              <w:t>（4/23時点）</w:t>
            </w:r>
          </w:p>
        </w:tc>
        <w:tc>
          <w:tcPr>
            <w:tcW w:w="2282" w:type="dxa"/>
            <w:shd w:val="clear" w:color="auto" w:fill="DAEEF3" w:themeFill="accent5" w:themeFillTint="33"/>
            <w:vAlign w:val="center"/>
          </w:tcPr>
          <w:p w:rsidR="007C42D8" w:rsidRPr="00FB4227" w:rsidRDefault="007C42D8" w:rsidP="00BE3703">
            <w:pPr>
              <w:spacing w:line="260" w:lineRule="exact"/>
              <w:jc w:val="center"/>
              <w:rPr>
                <w:rFonts w:ascii="游ゴシック" w:eastAsia="游ゴシック" w:hAnsi="游ゴシック"/>
                <w:szCs w:val="21"/>
              </w:rPr>
            </w:pPr>
            <w:r w:rsidRPr="00FB4227">
              <w:rPr>
                <w:rFonts w:ascii="游ゴシック" w:eastAsia="游ゴシック" w:hAnsi="游ゴシック" w:hint="eastAsia"/>
                <w:szCs w:val="21"/>
              </w:rPr>
              <w:t>対象者</w:t>
            </w:r>
          </w:p>
        </w:tc>
        <w:tc>
          <w:tcPr>
            <w:tcW w:w="5630" w:type="dxa"/>
            <w:gridSpan w:val="2"/>
            <w:shd w:val="clear" w:color="auto" w:fill="DAEEF3" w:themeFill="accent5" w:themeFillTint="33"/>
            <w:vAlign w:val="center"/>
          </w:tcPr>
          <w:p w:rsidR="007C42D8" w:rsidRDefault="007C42D8" w:rsidP="00BE3703">
            <w:pPr>
              <w:spacing w:line="260" w:lineRule="exact"/>
              <w:jc w:val="center"/>
              <w:rPr>
                <w:rFonts w:ascii="游ゴシック" w:eastAsia="游ゴシック" w:hAnsi="游ゴシック"/>
                <w:szCs w:val="21"/>
              </w:rPr>
            </w:pPr>
            <w:r>
              <w:rPr>
                <w:rFonts w:ascii="游ゴシック" w:eastAsia="游ゴシック" w:hAnsi="游ゴシック" w:hint="eastAsia"/>
                <w:szCs w:val="21"/>
              </w:rPr>
              <w:t>検体提出日時</w:t>
            </w:r>
          </w:p>
        </w:tc>
      </w:tr>
      <w:tr w:rsidR="007C42D8" w:rsidTr="00BE3703">
        <w:trPr>
          <w:trHeight w:val="490"/>
        </w:trPr>
        <w:tc>
          <w:tcPr>
            <w:tcW w:w="1209" w:type="dxa"/>
            <w:vMerge w:val="restart"/>
            <w:vAlign w:val="center"/>
          </w:tcPr>
          <w:p w:rsidR="007C42D8" w:rsidRPr="00FB4227" w:rsidRDefault="007C42D8" w:rsidP="00BE3703">
            <w:pPr>
              <w:spacing w:line="260" w:lineRule="exact"/>
              <w:jc w:val="center"/>
              <w:rPr>
                <w:rFonts w:ascii="游ゴシック" w:eastAsia="游ゴシック" w:hAnsi="游ゴシック"/>
                <w:szCs w:val="21"/>
              </w:rPr>
            </w:pPr>
            <w:r w:rsidRPr="00FB4227">
              <w:rPr>
                <w:rFonts w:ascii="游ゴシック" w:eastAsia="游ゴシック" w:hAnsi="游ゴシック" w:hint="eastAsia"/>
                <w:szCs w:val="21"/>
              </w:rPr>
              <w:t>広島市内</w:t>
            </w:r>
          </w:p>
        </w:tc>
        <w:tc>
          <w:tcPr>
            <w:tcW w:w="1641" w:type="dxa"/>
            <w:vMerge w:val="restart"/>
            <w:vAlign w:val="center"/>
          </w:tcPr>
          <w:p w:rsidR="007C42D8" w:rsidRPr="00FB4227" w:rsidRDefault="007C42D8" w:rsidP="00BE3703">
            <w:pPr>
              <w:spacing w:line="260" w:lineRule="exact"/>
              <w:jc w:val="center"/>
              <w:rPr>
                <w:rFonts w:ascii="游ゴシック" w:eastAsia="游ゴシック" w:hAnsi="游ゴシック"/>
                <w:szCs w:val="21"/>
              </w:rPr>
            </w:pPr>
            <w:r w:rsidRPr="00FB4227">
              <w:rPr>
                <w:rFonts w:ascii="游ゴシック" w:eastAsia="游ゴシック" w:hAnsi="游ゴシック" w:hint="eastAsia"/>
                <w:szCs w:val="21"/>
              </w:rPr>
              <w:t>213店舗</w:t>
            </w:r>
          </w:p>
        </w:tc>
        <w:tc>
          <w:tcPr>
            <w:tcW w:w="2282" w:type="dxa"/>
            <w:vMerge w:val="restart"/>
            <w:vAlign w:val="center"/>
          </w:tcPr>
          <w:p w:rsidR="007C42D8" w:rsidRPr="00493641" w:rsidRDefault="007C42D8" w:rsidP="00BE3703">
            <w:pPr>
              <w:spacing w:line="260" w:lineRule="exact"/>
              <w:jc w:val="center"/>
              <w:rPr>
                <w:rFonts w:ascii="游ゴシック" w:eastAsia="游ゴシック" w:hAnsi="游ゴシック"/>
                <w:szCs w:val="21"/>
              </w:rPr>
            </w:pPr>
            <w:r w:rsidRPr="00493641">
              <w:rPr>
                <w:rFonts w:ascii="游ゴシック" w:eastAsia="游ゴシック" w:hAnsi="游ゴシック" w:hint="eastAsia"/>
                <w:szCs w:val="21"/>
              </w:rPr>
              <w:t>広島市内の居住者</w:t>
            </w:r>
          </w:p>
          <w:p w:rsidR="007C42D8" w:rsidRPr="00FB4227" w:rsidRDefault="007C42D8" w:rsidP="00BE3703">
            <w:pPr>
              <w:spacing w:line="260" w:lineRule="exact"/>
              <w:jc w:val="center"/>
              <w:rPr>
                <w:rFonts w:ascii="游ゴシック" w:eastAsia="游ゴシック" w:hAnsi="游ゴシック"/>
                <w:szCs w:val="21"/>
              </w:rPr>
            </w:pPr>
            <w:r w:rsidRPr="00493641">
              <w:rPr>
                <w:rFonts w:ascii="游ゴシック" w:eastAsia="游ゴシック" w:hAnsi="游ゴシック" w:hint="eastAsia"/>
                <w:szCs w:val="21"/>
              </w:rPr>
              <w:t>及び就業者</w:t>
            </w:r>
          </w:p>
        </w:tc>
        <w:tc>
          <w:tcPr>
            <w:tcW w:w="2093" w:type="dxa"/>
            <w:vAlign w:val="center"/>
          </w:tcPr>
          <w:p w:rsidR="007C42D8" w:rsidRPr="00FB4227" w:rsidRDefault="007C42D8" w:rsidP="00BE3703">
            <w:pPr>
              <w:spacing w:line="260" w:lineRule="exact"/>
              <w:rPr>
                <w:rFonts w:ascii="游ゴシック" w:eastAsia="游ゴシック" w:hAnsi="游ゴシック"/>
                <w:szCs w:val="21"/>
              </w:rPr>
            </w:pPr>
            <w:r w:rsidRPr="00FB4227">
              <w:rPr>
                <w:rFonts w:ascii="游ゴシック" w:eastAsia="游ゴシック" w:hAnsi="游ゴシック" w:hint="eastAsia"/>
                <w:szCs w:val="21"/>
              </w:rPr>
              <w:t>中区，東区，</w:t>
            </w:r>
          </w:p>
          <w:p w:rsidR="007C42D8" w:rsidRPr="00FB4227" w:rsidRDefault="007C42D8" w:rsidP="00BE3703">
            <w:pPr>
              <w:spacing w:line="260" w:lineRule="exact"/>
              <w:rPr>
                <w:rFonts w:ascii="游ゴシック" w:eastAsia="游ゴシック" w:hAnsi="游ゴシック"/>
                <w:szCs w:val="21"/>
              </w:rPr>
            </w:pPr>
            <w:r w:rsidRPr="00FB4227">
              <w:rPr>
                <w:rFonts w:ascii="游ゴシック" w:eastAsia="游ゴシック" w:hAnsi="游ゴシック" w:hint="eastAsia"/>
                <w:szCs w:val="21"/>
              </w:rPr>
              <w:t>安佐北区，安芸区</w:t>
            </w:r>
          </w:p>
        </w:tc>
        <w:tc>
          <w:tcPr>
            <w:tcW w:w="3537" w:type="dxa"/>
            <w:vAlign w:val="center"/>
          </w:tcPr>
          <w:p w:rsidR="007C42D8" w:rsidRDefault="007C42D8" w:rsidP="00BE3703">
            <w:pPr>
              <w:spacing w:line="260" w:lineRule="exact"/>
              <w:jc w:val="left"/>
              <w:rPr>
                <w:rFonts w:ascii="游ゴシック" w:eastAsia="游ゴシック" w:hAnsi="游ゴシック"/>
                <w:szCs w:val="21"/>
              </w:rPr>
            </w:pPr>
            <w:r w:rsidRPr="00FB4227">
              <w:rPr>
                <w:rFonts w:ascii="游ゴシック" w:eastAsia="游ゴシック" w:hAnsi="游ゴシック" w:hint="eastAsia"/>
                <w:szCs w:val="21"/>
              </w:rPr>
              <w:t>月・水</w:t>
            </w:r>
            <w:r>
              <w:rPr>
                <w:rFonts w:ascii="游ゴシック" w:eastAsia="游ゴシック" w:hAnsi="游ゴシック" w:hint="eastAsia"/>
                <w:szCs w:val="21"/>
              </w:rPr>
              <w:t>曜日　13時まで</w:t>
            </w:r>
          </w:p>
          <w:p w:rsidR="007C42D8" w:rsidRPr="00FB4227" w:rsidRDefault="007C42D8" w:rsidP="00A9622A">
            <w:pPr>
              <w:spacing w:line="260" w:lineRule="exact"/>
              <w:jc w:val="left"/>
              <w:rPr>
                <w:rFonts w:ascii="游ゴシック" w:eastAsia="游ゴシック" w:hAnsi="游ゴシック"/>
                <w:szCs w:val="21"/>
              </w:rPr>
            </w:pPr>
            <w:r>
              <w:rPr>
                <w:rFonts w:ascii="游ゴシック" w:eastAsia="游ゴシック" w:hAnsi="游ゴシック" w:hint="eastAsia"/>
                <w:szCs w:val="21"/>
              </w:rPr>
              <w:t>（回収最終日　5月31日（</w:t>
            </w:r>
            <w:r w:rsidR="00A9622A">
              <w:rPr>
                <w:rFonts w:ascii="游ゴシック" w:eastAsia="游ゴシック" w:hAnsi="游ゴシック" w:hint="eastAsia"/>
                <w:szCs w:val="21"/>
              </w:rPr>
              <w:t>月</w:t>
            </w:r>
            <w:r>
              <w:rPr>
                <w:rFonts w:ascii="游ゴシック" w:eastAsia="游ゴシック" w:hAnsi="游ゴシック" w:hint="eastAsia"/>
                <w:szCs w:val="21"/>
              </w:rPr>
              <w:t>））</w:t>
            </w:r>
          </w:p>
        </w:tc>
      </w:tr>
      <w:tr w:rsidR="007C42D8" w:rsidTr="00BE3703">
        <w:trPr>
          <w:trHeight w:val="581"/>
        </w:trPr>
        <w:tc>
          <w:tcPr>
            <w:tcW w:w="1209" w:type="dxa"/>
            <w:vMerge/>
            <w:vAlign w:val="center"/>
          </w:tcPr>
          <w:p w:rsidR="007C42D8" w:rsidRPr="00FB4227" w:rsidRDefault="007C42D8" w:rsidP="00BE3703">
            <w:pPr>
              <w:spacing w:line="260" w:lineRule="exact"/>
              <w:jc w:val="center"/>
              <w:rPr>
                <w:rFonts w:ascii="游ゴシック" w:eastAsia="游ゴシック" w:hAnsi="游ゴシック"/>
                <w:szCs w:val="21"/>
              </w:rPr>
            </w:pPr>
          </w:p>
        </w:tc>
        <w:tc>
          <w:tcPr>
            <w:tcW w:w="1641" w:type="dxa"/>
            <w:vMerge/>
          </w:tcPr>
          <w:p w:rsidR="007C42D8" w:rsidRPr="00FB4227" w:rsidRDefault="007C42D8" w:rsidP="00BE3703">
            <w:pPr>
              <w:spacing w:line="260" w:lineRule="exact"/>
              <w:rPr>
                <w:rFonts w:ascii="游ゴシック" w:eastAsia="游ゴシック" w:hAnsi="游ゴシック"/>
                <w:szCs w:val="21"/>
              </w:rPr>
            </w:pPr>
          </w:p>
        </w:tc>
        <w:tc>
          <w:tcPr>
            <w:tcW w:w="2282" w:type="dxa"/>
            <w:vMerge/>
            <w:vAlign w:val="center"/>
          </w:tcPr>
          <w:p w:rsidR="007C42D8" w:rsidRPr="00FB4227" w:rsidRDefault="007C42D8" w:rsidP="00BE3703">
            <w:pPr>
              <w:adjustRightInd w:val="0"/>
              <w:snapToGrid w:val="0"/>
              <w:spacing w:line="260" w:lineRule="exact"/>
              <w:jc w:val="center"/>
              <w:rPr>
                <w:rFonts w:ascii="游ゴシック" w:eastAsia="游ゴシック" w:hAnsi="游ゴシック"/>
                <w:szCs w:val="21"/>
              </w:rPr>
            </w:pPr>
          </w:p>
        </w:tc>
        <w:tc>
          <w:tcPr>
            <w:tcW w:w="2093" w:type="dxa"/>
            <w:vAlign w:val="center"/>
          </w:tcPr>
          <w:p w:rsidR="007C42D8" w:rsidRPr="00FB4227" w:rsidRDefault="007C42D8" w:rsidP="00BE3703">
            <w:pPr>
              <w:spacing w:line="260" w:lineRule="exact"/>
              <w:rPr>
                <w:rFonts w:ascii="游ゴシック" w:eastAsia="游ゴシック" w:hAnsi="游ゴシック"/>
                <w:szCs w:val="21"/>
              </w:rPr>
            </w:pPr>
            <w:r w:rsidRPr="00FB4227">
              <w:rPr>
                <w:rFonts w:ascii="游ゴシック" w:eastAsia="游ゴシック" w:hAnsi="游ゴシック" w:hint="eastAsia"/>
                <w:szCs w:val="21"/>
              </w:rPr>
              <w:t>南区，西区，</w:t>
            </w:r>
          </w:p>
          <w:p w:rsidR="007C42D8" w:rsidRPr="00FB4227" w:rsidRDefault="007C42D8" w:rsidP="00BE3703">
            <w:pPr>
              <w:spacing w:line="260" w:lineRule="exact"/>
              <w:rPr>
                <w:rFonts w:ascii="游ゴシック" w:eastAsia="游ゴシック" w:hAnsi="游ゴシック"/>
                <w:szCs w:val="21"/>
              </w:rPr>
            </w:pPr>
            <w:r w:rsidRPr="00FB4227">
              <w:rPr>
                <w:rFonts w:ascii="游ゴシック" w:eastAsia="游ゴシック" w:hAnsi="游ゴシック" w:hint="eastAsia"/>
                <w:szCs w:val="21"/>
              </w:rPr>
              <w:t>安佐南区，佐伯区</w:t>
            </w:r>
          </w:p>
        </w:tc>
        <w:tc>
          <w:tcPr>
            <w:tcW w:w="3537" w:type="dxa"/>
            <w:vAlign w:val="center"/>
          </w:tcPr>
          <w:p w:rsidR="007C42D8" w:rsidRDefault="007C42D8" w:rsidP="00BE3703">
            <w:pPr>
              <w:spacing w:line="260" w:lineRule="exact"/>
              <w:jc w:val="left"/>
              <w:rPr>
                <w:rFonts w:ascii="游ゴシック" w:eastAsia="游ゴシック" w:hAnsi="游ゴシック"/>
                <w:szCs w:val="21"/>
              </w:rPr>
            </w:pPr>
            <w:r w:rsidRPr="00FB4227">
              <w:rPr>
                <w:rFonts w:ascii="游ゴシック" w:eastAsia="游ゴシック" w:hAnsi="游ゴシック" w:hint="eastAsia"/>
                <w:szCs w:val="21"/>
              </w:rPr>
              <w:t>火・金</w:t>
            </w:r>
            <w:r>
              <w:rPr>
                <w:rFonts w:ascii="游ゴシック" w:eastAsia="游ゴシック" w:hAnsi="游ゴシック" w:hint="eastAsia"/>
                <w:szCs w:val="21"/>
              </w:rPr>
              <w:t>曜日　13時まで</w:t>
            </w:r>
          </w:p>
          <w:p w:rsidR="007C42D8" w:rsidRPr="00FB4227" w:rsidRDefault="007C42D8" w:rsidP="00BE3703">
            <w:pPr>
              <w:spacing w:line="260" w:lineRule="exact"/>
              <w:jc w:val="left"/>
              <w:rPr>
                <w:rFonts w:ascii="游ゴシック" w:eastAsia="游ゴシック" w:hAnsi="游ゴシック"/>
                <w:szCs w:val="21"/>
              </w:rPr>
            </w:pPr>
            <w:r>
              <w:rPr>
                <w:rFonts w:ascii="游ゴシック" w:eastAsia="游ゴシック" w:hAnsi="游ゴシック" w:hint="eastAsia"/>
                <w:szCs w:val="21"/>
              </w:rPr>
              <w:t>（回収最終日　5月28日（金））</w:t>
            </w:r>
          </w:p>
        </w:tc>
      </w:tr>
      <w:tr w:rsidR="007C42D8" w:rsidTr="00BE3703">
        <w:trPr>
          <w:trHeight w:val="647"/>
        </w:trPr>
        <w:tc>
          <w:tcPr>
            <w:tcW w:w="1209" w:type="dxa"/>
            <w:vAlign w:val="center"/>
          </w:tcPr>
          <w:p w:rsidR="007C42D8" w:rsidRPr="00FB4227" w:rsidRDefault="007C42D8" w:rsidP="00BE3703">
            <w:pPr>
              <w:spacing w:line="260" w:lineRule="exact"/>
              <w:jc w:val="center"/>
              <w:rPr>
                <w:rFonts w:ascii="游ゴシック" w:eastAsia="游ゴシック" w:hAnsi="游ゴシック"/>
                <w:szCs w:val="21"/>
              </w:rPr>
            </w:pPr>
            <w:r w:rsidRPr="00FB4227">
              <w:rPr>
                <w:rFonts w:ascii="游ゴシック" w:eastAsia="游ゴシック" w:hAnsi="游ゴシック" w:hint="eastAsia"/>
                <w:szCs w:val="21"/>
              </w:rPr>
              <w:t>福山市内</w:t>
            </w:r>
          </w:p>
        </w:tc>
        <w:tc>
          <w:tcPr>
            <w:tcW w:w="1641" w:type="dxa"/>
            <w:vAlign w:val="center"/>
          </w:tcPr>
          <w:p w:rsidR="007C42D8" w:rsidRPr="00FB4227" w:rsidRDefault="007C42D8" w:rsidP="00BE3703">
            <w:pPr>
              <w:spacing w:line="260" w:lineRule="exact"/>
              <w:jc w:val="center"/>
              <w:rPr>
                <w:rFonts w:ascii="游ゴシック" w:eastAsia="游ゴシック" w:hAnsi="游ゴシック"/>
                <w:szCs w:val="21"/>
              </w:rPr>
            </w:pPr>
            <w:r w:rsidRPr="00FB4227">
              <w:rPr>
                <w:rFonts w:ascii="游ゴシック" w:eastAsia="游ゴシック" w:hAnsi="游ゴシック" w:hint="eastAsia"/>
                <w:szCs w:val="21"/>
              </w:rPr>
              <w:t>107店舗</w:t>
            </w:r>
          </w:p>
        </w:tc>
        <w:tc>
          <w:tcPr>
            <w:tcW w:w="2282" w:type="dxa"/>
            <w:vAlign w:val="center"/>
          </w:tcPr>
          <w:p w:rsidR="007C42D8" w:rsidRPr="00493641" w:rsidRDefault="007C42D8" w:rsidP="00BE3703">
            <w:pPr>
              <w:spacing w:line="260" w:lineRule="exact"/>
              <w:jc w:val="center"/>
              <w:rPr>
                <w:rFonts w:ascii="游ゴシック" w:eastAsia="游ゴシック" w:hAnsi="游ゴシック"/>
                <w:szCs w:val="21"/>
              </w:rPr>
            </w:pPr>
            <w:r w:rsidRPr="00493641">
              <w:rPr>
                <w:rFonts w:ascii="游ゴシック" w:eastAsia="游ゴシック" w:hAnsi="游ゴシック" w:hint="eastAsia"/>
                <w:szCs w:val="21"/>
              </w:rPr>
              <w:t>福山市内の居住者</w:t>
            </w:r>
          </w:p>
          <w:p w:rsidR="007C42D8" w:rsidRPr="00FB4227" w:rsidRDefault="007C42D8" w:rsidP="00BE3703">
            <w:pPr>
              <w:spacing w:line="260" w:lineRule="exact"/>
              <w:jc w:val="center"/>
              <w:rPr>
                <w:rFonts w:ascii="游ゴシック" w:eastAsia="游ゴシック" w:hAnsi="游ゴシック"/>
                <w:szCs w:val="21"/>
              </w:rPr>
            </w:pPr>
            <w:r w:rsidRPr="00493641">
              <w:rPr>
                <w:rFonts w:ascii="游ゴシック" w:eastAsia="游ゴシック" w:hAnsi="游ゴシック" w:hint="eastAsia"/>
                <w:szCs w:val="21"/>
              </w:rPr>
              <w:t>及び就業者</w:t>
            </w:r>
          </w:p>
        </w:tc>
        <w:tc>
          <w:tcPr>
            <w:tcW w:w="5630" w:type="dxa"/>
            <w:gridSpan w:val="2"/>
            <w:vAlign w:val="center"/>
          </w:tcPr>
          <w:p w:rsidR="007C42D8" w:rsidRPr="00FB4227" w:rsidRDefault="007C42D8" w:rsidP="00A9622A">
            <w:pPr>
              <w:spacing w:line="260" w:lineRule="exact"/>
              <w:jc w:val="left"/>
              <w:rPr>
                <w:rFonts w:ascii="游ゴシック" w:eastAsia="游ゴシック" w:hAnsi="游ゴシック"/>
                <w:szCs w:val="21"/>
              </w:rPr>
            </w:pPr>
            <w:r w:rsidRPr="00FB4227">
              <w:rPr>
                <w:rFonts w:ascii="游ゴシック" w:eastAsia="游ゴシック" w:hAnsi="游ゴシック" w:hint="eastAsia"/>
                <w:szCs w:val="21"/>
              </w:rPr>
              <w:t>月・水</w:t>
            </w:r>
            <w:r>
              <w:rPr>
                <w:rFonts w:ascii="游ゴシック" w:eastAsia="游ゴシック" w:hAnsi="游ゴシック" w:hint="eastAsia"/>
                <w:szCs w:val="21"/>
              </w:rPr>
              <w:t>曜日　13時まで（回収最終日　5月31日（</w:t>
            </w:r>
            <w:r w:rsidR="00A9622A">
              <w:rPr>
                <w:rFonts w:ascii="游ゴシック" w:eastAsia="游ゴシック" w:hAnsi="游ゴシック" w:hint="eastAsia"/>
                <w:szCs w:val="21"/>
              </w:rPr>
              <w:t>月</w:t>
            </w:r>
            <w:r>
              <w:rPr>
                <w:rFonts w:ascii="游ゴシック" w:eastAsia="游ゴシック" w:hAnsi="游ゴシック" w:hint="eastAsia"/>
                <w:szCs w:val="21"/>
              </w:rPr>
              <w:t>））</w:t>
            </w:r>
          </w:p>
        </w:tc>
      </w:tr>
    </w:tbl>
    <w:p w:rsidR="007C42D8" w:rsidRDefault="007C42D8" w:rsidP="007C42D8">
      <w:pPr>
        <w:spacing w:line="260" w:lineRule="exact"/>
        <w:rPr>
          <w:rFonts w:ascii="游ゴシック" w:eastAsia="游ゴシック" w:hAnsi="游ゴシック"/>
          <w:sz w:val="24"/>
          <w:szCs w:val="24"/>
        </w:rPr>
      </w:pPr>
    </w:p>
    <w:p w:rsidR="007C42D8" w:rsidRDefault="007C42D8" w:rsidP="007C42D8">
      <w:pPr>
        <w:spacing w:line="260" w:lineRule="exact"/>
        <w:rPr>
          <w:rFonts w:ascii="游ゴシック" w:eastAsia="游ゴシック" w:hAnsi="游ゴシック"/>
          <w:szCs w:val="24"/>
        </w:rPr>
      </w:pPr>
      <w:r>
        <w:rPr>
          <w:rFonts w:ascii="游ゴシック" w:eastAsia="游ゴシック" w:hAnsi="游ゴシック" w:hint="eastAsia"/>
          <w:sz w:val="24"/>
          <w:szCs w:val="24"/>
        </w:rPr>
        <w:t>【臨時PCRスポット】</w:t>
      </w:r>
      <w:r>
        <w:rPr>
          <w:rFonts w:ascii="游ゴシック" w:eastAsia="游ゴシック" w:hAnsi="游ゴシック" w:hint="eastAsia"/>
          <w:szCs w:val="24"/>
        </w:rPr>
        <w:t>※会場で検査キットを受け取り，検体提出日時を予約してください。</w:t>
      </w:r>
    </w:p>
    <w:tbl>
      <w:tblPr>
        <w:tblStyle w:val="a5"/>
        <w:tblW w:w="10768" w:type="dxa"/>
        <w:tblLook w:val="04A0" w:firstRow="1" w:lastRow="0" w:firstColumn="1" w:lastColumn="0" w:noHBand="0" w:noVBand="1"/>
      </w:tblPr>
      <w:tblGrid>
        <w:gridCol w:w="3114"/>
        <w:gridCol w:w="2551"/>
        <w:gridCol w:w="2268"/>
        <w:gridCol w:w="2835"/>
      </w:tblGrid>
      <w:tr w:rsidR="00966FCB" w:rsidTr="00966FCB">
        <w:tc>
          <w:tcPr>
            <w:tcW w:w="3114" w:type="dxa"/>
            <w:shd w:val="clear" w:color="auto" w:fill="DAEEF3" w:themeFill="accent5" w:themeFillTint="33"/>
            <w:vAlign w:val="center"/>
          </w:tcPr>
          <w:p w:rsidR="00966FCB" w:rsidRDefault="00966FCB" w:rsidP="00BE3703">
            <w:pPr>
              <w:spacing w:line="260" w:lineRule="exact"/>
              <w:jc w:val="center"/>
              <w:rPr>
                <w:rFonts w:ascii="游ゴシック" w:eastAsia="游ゴシック" w:hAnsi="游ゴシック"/>
                <w:szCs w:val="24"/>
              </w:rPr>
            </w:pPr>
            <w:r>
              <w:rPr>
                <w:rFonts w:ascii="游ゴシック" w:eastAsia="游ゴシック" w:hAnsi="游ゴシック" w:hint="eastAsia"/>
                <w:szCs w:val="24"/>
              </w:rPr>
              <w:t>場所</w:t>
            </w:r>
          </w:p>
        </w:tc>
        <w:tc>
          <w:tcPr>
            <w:tcW w:w="2551" w:type="dxa"/>
            <w:shd w:val="clear" w:color="auto" w:fill="DAEEF3" w:themeFill="accent5" w:themeFillTint="33"/>
            <w:vAlign w:val="center"/>
          </w:tcPr>
          <w:p w:rsidR="00966FCB" w:rsidRDefault="00966FCB" w:rsidP="00BE3703">
            <w:pPr>
              <w:spacing w:line="260" w:lineRule="exact"/>
              <w:jc w:val="center"/>
              <w:rPr>
                <w:rFonts w:ascii="游ゴシック" w:eastAsia="游ゴシック" w:hAnsi="游ゴシック"/>
                <w:szCs w:val="24"/>
              </w:rPr>
            </w:pPr>
            <w:r>
              <w:rPr>
                <w:rFonts w:ascii="游ゴシック" w:eastAsia="游ゴシック" w:hAnsi="游ゴシック" w:hint="eastAsia"/>
                <w:szCs w:val="24"/>
              </w:rPr>
              <w:t>対象者</w:t>
            </w:r>
          </w:p>
        </w:tc>
        <w:tc>
          <w:tcPr>
            <w:tcW w:w="2268" w:type="dxa"/>
            <w:shd w:val="clear" w:color="auto" w:fill="DAEEF3" w:themeFill="accent5" w:themeFillTint="33"/>
            <w:vAlign w:val="center"/>
          </w:tcPr>
          <w:p w:rsidR="00966FCB" w:rsidRDefault="00966FCB" w:rsidP="00BE3703">
            <w:pPr>
              <w:spacing w:line="260" w:lineRule="exact"/>
              <w:jc w:val="center"/>
              <w:rPr>
                <w:rFonts w:ascii="游ゴシック" w:eastAsia="游ゴシック" w:hAnsi="游ゴシック"/>
                <w:szCs w:val="24"/>
              </w:rPr>
            </w:pPr>
            <w:r>
              <w:rPr>
                <w:rFonts w:ascii="游ゴシック" w:eastAsia="游ゴシック" w:hAnsi="游ゴシック" w:hint="eastAsia"/>
                <w:szCs w:val="24"/>
              </w:rPr>
              <w:t>実施期間</w:t>
            </w:r>
          </w:p>
        </w:tc>
        <w:tc>
          <w:tcPr>
            <w:tcW w:w="2835" w:type="dxa"/>
            <w:shd w:val="clear" w:color="auto" w:fill="DAEEF3" w:themeFill="accent5" w:themeFillTint="33"/>
            <w:vAlign w:val="center"/>
          </w:tcPr>
          <w:p w:rsidR="00966FCB" w:rsidRDefault="00966FCB" w:rsidP="00BE3703">
            <w:pPr>
              <w:spacing w:line="260" w:lineRule="exact"/>
              <w:jc w:val="center"/>
              <w:rPr>
                <w:rFonts w:ascii="游ゴシック" w:eastAsia="游ゴシック" w:hAnsi="游ゴシック"/>
                <w:szCs w:val="24"/>
              </w:rPr>
            </w:pPr>
            <w:r>
              <w:rPr>
                <w:rFonts w:ascii="游ゴシック" w:eastAsia="游ゴシック" w:hAnsi="游ゴシック" w:hint="eastAsia"/>
                <w:szCs w:val="24"/>
              </w:rPr>
              <w:t>受付時間</w:t>
            </w:r>
          </w:p>
        </w:tc>
      </w:tr>
      <w:tr w:rsidR="00966FCB" w:rsidTr="00966FCB">
        <w:tc>
          <w:tcPr>
            <w:tcW w:w="3114" w:type="dxa"/>
            <w:vAlign w:val="center"/>
          </w:tcPr>
          <w:p w:rsidR="00966FCB" w:rsidRDefault="00966FCB" w:rsidP="00BE3703">
            <w:pPr>
              <w:spacing w:line="260" w:lineRule="exact"/>
              <w:rPr>
                <w:rFonts w:ascii="游ゴシック" w:eastAsia="游ゴシック" w:hAnsi="游ゴシック"/>
                <w:szCs w:val="24"/>
              </w:rPr>
            </w:pPr>
            <w:r>
              <w:rPr>
                <w:rFonts w:ascii="游ゴシック" w:eastAsia="游ゴシック" w:hAnsi="游ゴシック" w:hint="eastAsia"/>
                <w:szCs w:val="24"/>
              </w:rPr>
              <w:t>広島駅北口</w:t>
            </w:r>
          </w:p>
          <w:p w:rsidR="00966FCB" w:rsidRDefault="00966FCB" w:rsidP="00BE3703">
            <w:pPr>
              <w:spacing w:line="260" w:lineRule="exact"/>
              <w:rPr>
                <w:rFonts w:ascii="游ゴシック" w:eastAsia="游ゴシック" w:hAnsi="游ゴシック"/>
                <w:szCs w:val="24"/>
              </w:rPr>
            </w:pPr>
            <w:r>
              <w:rPr>
                <w:rFonts w:ascii="游ゴシック" w:eastAsia="游ゴシック" w:hAnsi="游ゴシック" w:hint="eastAsia"/>
                <w:szCs w:val="24"/>
              </w:rPr>
              <w:t>ペデストリアンデッキ</w:t>
            </w:r>
          </w:p>
        </w:tc>
        <w:tc>
          <w:tcPr>
            <w:tcW w:w="2551" w:type="dxa"/>
            <w:vMerge w:val="restart"/>
            <w:vAlign w:val="center"/>
          </w:tcPr>
          <w:p w:rsidR="00966FCB" w:rsidRDefault="00966FCB" w:rsidP="00BE3703">
            <w:pPr>
              <w:spacing w:line="260" w:lineRule="exact"/>
              <w:ind w:firstLineChars="100" w:firstLine="210"/>
              <w:rPr>
                <w:rFonts w:ascii="游ゴシック" w:eastAsia="游ゴシック" w:hAnsi="游ゴシック"/>
                <w:szCs w:val="24"/>
              </w:rPr>
            </w:pPr>
            <w:r w:rsidRPr="00493641">
              <w:rPr>
                <w:rFonts w:ascii="游ゴシック" w:eastAsia="游ゴシック" w:hAnsi="游ゴシック" w:hint="eastAsia"/>
                <w:szCs w:val="24"/>
              </w:rPr>
              <w:t>広島市内の居住者及び</w:t>
            </w:r>
          </w:p>
          <w:p w:rsidR="00966FCB" w:rsidRPr="00493641" w:rsidRDefault="00966FCB" w:rsidP="00BE3703">
            <w:pPr>
              <w:spacing w:line="260" w:lineRule="exact"/>
              <w:ind w:firstLineChars="100" w:firstLine="210"/>
              <w:rPr>
                <w:rFonts w:ascii="游ゴシック" w:eastAsia="游ゴシック" w:hAnsi="游ゴシック"/>
                <w:szCs w:val="24"/>
              </w:rPr>
            </w:pPr>
            <w:r w:rsidRPr="00493641">
              <w:rPr>
                <w:rFonts w:ascii="游ゴシック" w:eastAsia="游ゴシック" w:hAnsi="游ゴシック" w:hint="eastAsia"/>
                <w:szCs w:val="24"/>
              </w:rPr>
              <w:t>就業者</w:t>
            </w:r>
          </w:p>
          <w:p w:rsidR="00966FCB" w:rsidRDefault="00966FCB" w:rsidP="00BE3703">
            <w:pPr>
              <w:spacing w:line="260" w:lineRule="exact"/>
              <w:rPr>
                <w:rFonts w:ascii="游ゴシック" w:eastAsia="游ゴシック" w:hAnsi="游ゴシック"/>
                <w:szCs w:val="24"/>
              </w:rPr>
            </w:pPr>
            <w:r>
              <w:rPr>
                <w:rFonts w:ascii="游ゴシック" w:eastAsia="游ゴシック" w:hAnsi="游ゴシック" w:hint="eastAsia"/>
                <w:szCs w:val="24"/>
              </w:rPr>
              <w:t>※特に県外往来，飲食店にお勤め，飲食店を利用された方</w:t>
            </w:r>
          </w:p>
        </w:tc>
        <w:tc>
          <w:tcPr>
            <w:tcW w:w="2268" w:type="dxa"/>
            <w:vMerge w:val="restart"/>
            <w:vAlign w:val="center"/>
          </w:tcPr>
          <w:p w:rsidR="00966FCB" w:rsidRDefault="00966FCB" w:rsidP="00BE3703">
            <w:pPr>
              <w:spacing w:line="260" w:lineRule="exact"/>
              <w:jc w:val="left"/>
              <w:rPr>
                <w:rFonts w:ascii="游ゴシック" w:eastAsia="游ゴシック" w:hAnsi="游ゴシック"/>
                <w:szCs w:val="24"/>
              </w:rPr>
            </w:pPr>
            <w:r>
              <w:rPr>
                <w:rFonts w:ascii="游ゴシック" w:eastAsia="游ゴシック" w:hAnsi="游ゴシック" w:hint="eastAsia"/>
                <w:szCs w:val="24"/>
              </w:rPr>
              <w:t>令和３年４月12日</w:t>
            </w:r>
          </w:p>
          <w:p w:rsidR="00966FCB" w:rsidRDefault="00966FCB" w:rsidP="00BE3703">
            <w:pPr>
              <w:spacing w:line="260" w:lineRule="exact"/>
              <w:jc w:val="center"/>
              <w:rPr>
                <w:rFonts w:ascii="游ゴシック" w:eastAsia="游ゴシック" w:hAnsi="游ゴシック"/>
                <w:szCs w:val="24"/>
              </w:rPr>
            </w:pPr>
            <w:r>
              <w:rPr>
                <w:rFonts w:ascii="游ゴシック" w:eastAsia="游ゴシック" w:hAnsi="游ゴシック" w:hint="eastAsia"/>
                <w:szCs w:val="24"/>
              </w:rPr>
              <w:t>～</w:t>
            </w:r>
          </w:p>
          <w:p w:rsidR="00966FCB" w:rsidRDefault="00966FCB" w:rsidP="00BE3703">
            <w:pPr>
              <w:spacing w:line="260" w:lineRule="exact"/>
              <w:jc w:val="left"/>
              <w:rPr>
                <w:rFonts w:ascii="游ゴシック" w:eastAsia="游ゴシック" w:hAnsi="游ゴシック"/>
                <w:szCs w:val="24"/>
              </w:rPr>
            </w:pPr>
            <w:r>
              <w:rPr>
                <w:rFonts w:ascii="游ゴシック" w:eastAsia="游ゴシック" w:hAnsi="游ゴシック" w:hint="eastAsia"/>
                <w:szCs w:val="24"/>
              </w:rPr>
              <w:t>令和３年５月16日</w:t>
            </w:r>
          </w:p>
          <w:p w:rsidR="00966FCB" w:rsidRDefault="00966FCB" w:rsidP="00BE3703">
            <w:pPr>
              <w:spacing w:line="260" w:lineRule="exact"/>
              <w:jc w:val="center"/>
              <w:rPr>
                <w:rFonts w:ascii="游ゴシック" w:eastAsia="游ゴシック" w:hAnsi="游ゴシック"/>
                <w:szCs w:val="24"/>
              </w:rPr>
            </w:pPr>
            <w:r>
              <w:rPr>
                <w:rFonts w:ascii="游ゴシック" w:eastAsia="游ゴシック" w:hAnsi="游ゴシック" w:hint="eastAsia"/>
                <w:szCs w:val="24"/>
              </w:rPr>
              <w:t>（毎日）</w:t>
            </w:r>
          </w:p>
          <w:p w:rsidR="007B08AA" w:rsidRPr="007B08AA" w:rsidRDefault="007B08AA" w:rsidP="00BE3703">
            <w:pPr>
              <w:spacing w:line="260" w:lineRule="exact"/>
              <w:jc w:val="center"/>
              <w:rPr>
                <w:rFonts w:ascii="游ゴシック" w:eastAsia="游ゴシック" w:hAnsi="游ゴシック"/>
                <w:sz w:val="18"/>
                <w:szCs w:val="18"/>
              </w:rPr>
            </w:pPr>
            <w:r w:rsidRPr="007B08AA">
              <w:rPr>
                <w:rFonts w:ascii="游ゴシック" w:eastAsia="游ゴシック" w:hAnsi="游ゴシック" w:hint="eastAsia"/>
                <w:sz w:val="18"/>
                <w:szCs w:val="18"/>
              </w:rPr>
              <w:t>※検査キットの配布は，5月15日まで</w:t>
            </w:r>
          </w:p>
        </w:tc>
        <w:tc>
          <w:tcPr>
            <w:tcW w:w="2835" w:type="dxa"/>
            <w:vMerge w:val="restart"/>
            <w:vAlign w:val="center"/>
          </w:tcPr>
          <w:p w:rsidR="00966FCB" w:rsidRDefault="00966FCB" w:rsidP="00BE3703">
            <w:pPr>
              <w:spacing w:line="260" w:lineRule="exact"/>
              <w:jc w:val="center"/>
              <w:rPr>
                <w:rFonts w:ascii="游ゴシック" w:eastAsia="游ゴシック" w:hAnsi="游ゴシック"/>
                <w:szCs w:val="24"/>
              </w:rPr>
            </w:pPr>
            <w:r>
              <w:rPr>
                <w:rFonts w:ascii="游ゴシック" w:eastAsia="游ゴシック" w:hAnsi="游ゴシック" w:hint="eastAsia"/>
                <w:szCs w:val="24"/>
              </w:rPr>
              <w:t>7時～19時</w:t>
            </w:r>
          </w:p>
        </w:tc>
      </w:tr>
      <w:tr w:rsidR="00966FCB" w:rsidTr="00966FCB">
        <w:tc>
          <w:tcPr>
            <w:tcW w:w="3114" w:type="dxa"/>
            <w:vAlign w:val="center"/>
          </w:tcPr>
          <w:p w:rsidR="00966FCB" w:rsidRDefault="00966FCB" w:rsidP="00BE3703">
            <w:pPr>
              <w:spacing w:line="260" w:lineRule="exact"/>
              <w:rPr>
                <w:rFonts w:ascii="游ゴシック" w:eastAsia="游ゴシック" w:hAnsi="游ゴシック"/>
                <w:szCs w:val="24"/>
              </w:rPr>
            </w:pPr>
            <w:r>
              <w:rPr>
                <w:rFonts w:ascii="游ゴシック" w:eastAsia="游ゴシック" w:hAnsi="游ゴシック" w:hint="eastAsia"/>
                <w:szCs w:val="24"/>
              </w:rPr>
              <w:t>広島県庁</w:t>
            </w:r>
          </w:p>
        </w:tc>
        <w:tc>
          <w:tcPr>
            <w:tcW w:w="2551" w:type="dxa"/>
            <w:vMerge/>
            <w:vAlign w:val="center"/>
          </w:tcPr>
          <w:p w:rsidR="00966FCB" w:rsidRDefault="00966FCB" w:rsidP="00BE3703">
            <w:pPr>
              <w:spacing w:line="260" w:lineRule="exact"/>
              <w:rPr>
                <w:rFonts w:ascii="游ゴシック" w:eastAsia="游ゴシック" w:hAnsi="游ゴシック"/>
                <w:szCs w:val="24"/>
              </w:rPr>
            </w:pPr>
          </w:p>
        </w:tc>
        <w:tc>
          <w:tcPr>
            <w:tcW w:w="2268" w:type="dxa"/>
            <w:vMerge/>
            <w:vAlign w:val="center"/>
          </w:tcPr>
          <w:p w:rsidR="00966FCB" w:rsidRDefault="00966FCB" w:rsidP="00BE3703">
            <w:pPr>
              <w:spacing w:line="260" w:lineRule="exact"/>
              <w:rPr>
                <w:rFonts w:ascii="游ゴシック" w:eastAsia="游ゴシック" w:hAnsi="游ゴシック"/>
                <w:szCs w:val="24"/>
              </w:rPr>
            </w:pPr>
          </w:p>
        </w:tc>
        <w:tc>
          <w:tcPr>
            <w:tcW w:w="2835" w:type="dxa"/>
            <w:vMerge/>
            <w:vAlign w:val="center"/>
          </w:tcPr>
          <w:p w:rsidR="00966FCB" w:rsidRDefault="00966FCB" w:rsidP="00BE3703">
            <w:pPr>
              <w:spacing w:line="260" w:lineRule="exact"/>
              <w:rPr>
                <w:rFonts w:ascii="游ゴシック" w:eastAsia="游ゴシック" w:hAnsi="游ゴシック"/>
                <w:szCs w:val="24"/>
              </w:rPr>
            </w:pPr>
          </w:p>
        </w:tc>
      </w:tr>
      <w:tr w:rsidR="00966FCB" w:rsidTr="00966FCB">
        <w:tc>
          <w:tcPr>
            <w:tcW w:w="3114" w:type="dxa"/>
            <w:vAlign w:val="center"/>
          </w:tcPr>
          <w:p w:rsidR="00966FCB" w:rsidRDefault="00966FCB" w:rsidP="00BE3703">
            <w:pPr>
              <w:spacing w:line="260" w:lineRule="exact"/>
              <w:rPr>
                <w:rFonts w:ascii="游ゴシック" w:eastAsia="游ゴシック" w:hAnsi="游ゴシック"/>
                <w:szCs w:val="24"/>
              </w:rPr>
            </w:pPr>
            <w:r>
              <w:rPr>
                <w:rFonts w:ascii="游ゴシック" w:eastAsia="游ゴシック" w:hAnsi="游ゴシック" w:hint="eastAsia"/>
                <w:szCs w:val="24"/>
              </w:rPr>
              <w:t>中央新天地集会所</w:t>
            </w:r>
          </w:p>
          <w:p w:rsidR="00966FCB" w:rsidRDefault="00966FCB" w:rsidP="00BE3703">
            <w:pPr>
              <w:spacing w:line="260" w:lineRule="exact"/>
              <w:rPr>
                <w:rFonts w:ascii="游ゴシック" w:eastAsia="游ゴシック" w:hAnsi="游ゴシック"/>
                <w:szCs w:val="24"/>
              </w:rPr>
            </w:pPr>
            <w:r>
              <w:rPr>
                <w:rFonts w:ascii="游ゴシック" w:eastAsia="游ゴシック" w:hAnsi="游ゴシック" w:hint="eastAsia"/>
                <w:szCs w:val="24"/>
              </w:rPr>
              <w:t>PCRセンター</w:t>
            </w:r>
          </w:p>
        </w:tc>
        <w:tc>
          <w:tcPr>
            <w:tcW w:w="2551" w:type="dxa"/>
            <w:vMerge/>
            <w:vAlign w:val="center"/>
          </w:tcPr>
          <w:p w:rsidR="00966FCB" w:rsidRDefault="00966FCB" w:rsidP="00BE3703">
            <w:pPr>
              <w:spacing w:line="260" w:lineRule="exact"/>
              <w:rPr>
                <w:rFonts w:ascii="游ゴシック" w:eastAsia="游ゴシック" w:hAnsi="游ゴシック"/>
                <w:szCs w:val="24"/>
              </w:rPr>
            </w:pPr>
          </w:p>
        </w:tc>
        <w:tc>
          <w:tcPr>
            <w:tcW w:w="2268" w:type="dxa"/>
            <w:vMerge/>
            <w:vAlign w:val="center"/>
          </w:tcPr>
          <w:p w:rsidR="00966FCB" w:rsidRDefault="00966FCB" w:rsidP="00BE3703">
            <w:pPr>
              <w:spacing w:line="260" w:lineRule="exact"/>
              <w:rPr>
                <w:rFonts w:ascii="游ゴシック" w:eastAsia="游ゴシック" w:hAnsi="游ゴシック"/>
                <w:szCs w:val="24"/>
              </w:rPr>
            </w:pPr>
          </w:p>
        </w:tc>
        <w:tc>
          <w:tcPr>
            <w:tcW w:w="2835" w:type="dxa"/>
            <w:vAlign w:val="center"/>
          </w:tcPr>
          <w:p w:rsidR="00966FCB" w:rsidRDefault="00966FCB" w:rsidP="00BE3703">
            <w:pPr>
              <w:spacing w:line="260" w:lineRule="exact"/>
              <w:jc w:val="left"/>
              <w:rPr>
                <w:rFonts w:ascii="游ゴシック" w:eastAsia="游ゴシック" w:hAnsi="游ゴシック"/>
                <w:szCs w:val="24"/>
              </w:rPr>
            </w:pPr>
            <w:r>
              <w:rPr>
                <w:rFonts w:ascii="游ゴシック" w:eastAsia="游ゴシック" w:hAnsi="游ゴシック" w:hint="eastAsia"/>
                <w:szCs w:val="24"/>
              </w:rPr>
              <w:t>5/9まで</w:t>
            </w:r>
          </w:p>
          <w:p w:rsidR="00966FCB" w:rsidRDefault="00966FCB" w:rsidP="00BE3703">
            <w:pPr>
              <w:spacing w:line="260" w:lineRule="exact"/>
              <w:jc w:val="center"/>
              <w:rPr>
                <w:rFonts w:ascii="游ゴシック" w:eastAsia="游ゴシック" w:hAnsi="游ゴシック"/>
                <w:szCs w:val="24"/>
              </w:rPr>
            </w:pPr>
            <w:r>
              <w:rPr>
                <w:rFonts w:ascii="游ゴシック" w:eastAsia="游ゴシック" w:hAnsi="游ゴシック" w:hint="eastAsia"/>
                <w:szCs w:val="24"/>
              </w:rPr>
              <w:t>11時～21時</w:t>
            </w:r>
          </w:p>
          <w:p w:rsidR="00966FCB" w:rsidRDefault="00966FCB" w:rsidP="00BE3703">
            <w:pPr>
              <w:spacing w:line="260" w:lineRule="exact"/>
              <w:jc w:val="left"/>
              <w:rPr>
                <w:rFonts w:ascii="游ゴシック" w:eastAsia="游ゴシック" w:hAnsi="游ゴシック"/>
                <w:szCs w:val="24"/>
              </w:rPr>
            </w:pPr>
            <w:r>
              <w:rPr>
                <w:rFonts w:ascii="游ゴシック" w:eastAsia="游ゴシック" w:hAnsi="游ゴシック" w:hint="eastAsia"/>
                <w:szCs w:val="24"/>
              </w:rPr>
              <w:t>5/10以降</w:t>
            </w:r>
          </w:p>
          <w:p w:rsidR="00966FCB" w:rsidRDefault="00966FCB" w:rsidP="00BE3703">
            <w:pPr>
              <w:spacing w:line="260" w:lineRule="exact"/>
              <w:jc w:val="center"/>
              <w:rPr>
                <w:rFonts w:ascii="游ゴシック" w:eastAsia="游ゴシック" w:hAnsi="游ゴシック"/>
                <w:szCs w:val="24"/>
              </w:rPr>
            </w:pPr>
            <w:r>
              <w:rPr>
                <w:rFonts w:ascii="游ゴシック" w:eastAsia="游ゴシック" w:hAnsi="游ゴシック" w:hint="eastAsia"/>
                <w:szCs w:val="24"/>
              </w:rPr>
              <w:t>11時～15時</w:t>
            </w:r>
          </w:p>
        </w:tc>
      </w:tr>
      <w:tr w:rsidR="00966FCB" w:rsidTr="00966FCB">
        <w:tc>
          <w:tcPr>
            <w:tcW w:w="3114" w:type="dxa"/>
            <w:vAlign w:val="center"/>
          </w:tcPr>
          <w:p w:rsidR="00966FCB" w:rsidRDefault="00966FCB" w:rsidP="00BE3703">
            <w:pPr>
              <w:spacing w:line="260" w:lineRule="exact"/>
              <w:rPr>
                <w:rFonts w:ascii="游ゴシック" w:eastAsia="游ゴシック" w:hAnsi="游ゴシック"/>
                <w:szCs w:val="20"/>
              </w:rPr>
            </w:pPr>
            <w:r w:rsidRPr="00B9147C">
              <w:rPr>
                <w:rFonts w:ascii="游ゴシック" w:eastAsia="游ゴシック" w:hAnsi="游ゴシック" w:hint="eastAsia"/>
                <w:szCs w:val="20"/>
              </w:rPr>
              <w:t>観音マリーナ駐車場</w:t>
            </w:r>
          </w:p>
          <w:p w:rsidR="00966FCB" w:rsidRPr="00966FCB" w:rsidRDefault="00966FCB" w:rsidP="00BE3703">
            <w:pPr>
              <w:spacing w:line="260" w:lineRule="exact"/>
              <w:rPr>
                <w:rFonts w:ascii="游ゴシック" w:eastAsia="游ゴシック" w:hAnsi="游ゴシック"/>
                <w:sz w:val="18"/>
                <w:szCs w:val="18"/>
              </w:rPr>
            </w:pPr>
            <w:r w:rsidRPr="00966FCB">
              <w:rPr>
                <w:rFonts w:ascii="游ゴシック" w:eastAsia="游ゴシック" w:hAnsi="游ゴシック" w:hint="eastAsia"/>
                <w:sz w:val="18"/>
                <w:szCs w:val="18"/>
                <w:u w:val="single"/>
              </w:rPr>
              <w:t>（令和３年５月６日から。５月５日までは広島西飛行場跡地）</w:t>
            </w:r>
          </w:p>
          <w:p w:rsidR="00966FCB" w:rsidRDefault="00966FCB" w:rsidP="00BE3703">
            <w:pPr>
              <w:spacing w:line="260" w:lineRule="exact"/>
              <w:rPr>
                <w:rFonts w:ascii="游ゴシック" w:eastAsia="游ゴシック" w:hAnsi="游ゴシック"/>
                <w:szCs w:val="24"/>
              </w:rPr>
            </w:pPr>
            <w:r>
              <w:rPr>
                <w:rFonts w:ascii="游ゴシック" w:eastAsia="游ゴシック" w:hAnsi="游ゴシック" w:hint="eastAsia"/>
                <w:szCs w:val="24"/>
              </w:rPr>
              <w:t>PCRセンター</w:t>
            </w:r>
          </w:p>
        </w:tc>
        <w:tc>
          <w:tcPr>
            <w:tcW w:w="2551" w:type="dxa"/>
            <w:vMerge/>
            <w:vAlign w:val="center"/>
          </w:tcPr>
          <w:p w:rsidR="00966FCB" w:rsidRDefault="00966FCB" w:rsidP="00BE3703">
            <w:pPr>
              <w:spacing w:line="260" w:lineRule="exact"/>
              <w:rPr>
                <w:rFonts w:ascii="游ゴシック" w:eastAsia="游ゴシック" w:hAnsi="游ゴシック"/>
                <w:szCs w:val="24"/>
              </w:rPr>
            </w:pPr>
          </w:p>
        </w:tc>
        <w:tc>
          <w:tcPr>
            <w:tcW w:w="2268" w:type="dxa"/>
            <w:vMerge/>
            <w:vAlign w:val="center"/>
          </w:tcPr>
          <w:p w:rsidR="00966FCB" w:rsidRDefault="00966FCB" w:rsidP="00BE3703">
            <w:pPr>
              <w:spacing w:line="260" w:lineRule="exact"/>
              <w:rPr>
                <w:rFonts w:ascii="游ゴシック" w:eastAsia="游ゴシック" w:hAnsi="游ゴシック"/>
                <w:szCs w:val="24"/>
              </w:rPr>
            </w:pPr>
          </w:p>
        </w:tc>
        <w:tc>
          <w:tcPr>
            <w:tcW w:w="2835" w:type="dxa"/>
            <w:vAlign w:val="center"/>
          </w:tcPr>
          <w:p w:rsidR="00966FCB" w:rsidRDefault="00966FCB" w:rsidP="00BE3703">
            <w:pPr>
              <w:spacing w:line="260" w:lineRule="exact"/>
              <w:jc w:val="center"/>
              <w:rPr>
                <w:rFonts w:ascii="游ゴシック" w:eastAsia="游ゴシック" w:hAnsi="游ゴシック"/>
                <w:szCs w:val="24"/>
              </w:rPr>
            </w:pPr>
            <w:r>
              <w:rPr>
                <w:rFonts w:ascii="游ゴシック" w:eastAsia="游ゴシック" w:hAnsi="游ゴシック" w:hint="eastAsia"/>
                <w:szCs w:val="24"/>
              </w:rPr>
              <w:t>11時～15時</w:t>
            </w:r>
          </w:p>
        </w:tc>
      </w:tr>
      <w:tr w:rsidR="00966FCB" w:rsidTr="00966FCB">
        <w:tc>
          <w:tcPr>
            <w:tcW w:w="3114" w:type="dxa"/>
            <w:vAlign w:val="center"/>
          </w:tcPr>
          <w:p w:rsidR="00966FCB" w:rsidRDefault="00966FCB" w:rsidP="00BE3703">
            <w:pPr>
              <w:spacing w:line="260" w:lineRule="exact"/>
              <w:rPr>
                <w:rFonts w:ascii="游ゴシック" w:eastAsia="游ゴシック" w:hAnsi="游ゴシック"/>
                <w:szCs w:val="24"/>
              </w:rPr>
            </w:pPr>
            <w:r>
              <w:rPr>
                <w:rFonts w:ascii="游ゴシック" w:eastAsia="游ゴシック" w:hAnsi="游ゴシック" w:hint="eastAsia"/>
                <w:szCs w:val="24"/>
              </w:rPr>
              <w:t>福山駅</w:t>
            </w:r>
          </w:p>
        </w:tc>
        <w:tc>
          <w:tcPr>
            <w:tcW w:w="2551" w:type="dxa"/>
            <w:vMerge w:val="restart"/>
            <w:vAlign w:val="center"/>
          </w:tcPr>
          <w:p w:rsidR="00966FCB" w:rsidRDefault="00966FCB" w:rsidP="00BE3703">
            <w:pPr>
              <w:spacing w:line="260" w:lineRule="exact"/>
              <w:ind w:firstLineChars="100" w:firstLine="210"/>
              <w:rPr>
                <w:rFonts w:ascii="游ゴシック" w:eastAsia="游ゴシック" w:hAnsi="游ゴシック"/>
                <w:szCs w:val="21"/>
              </w:rPr>
            </w:pPr>
            <w:r w:rsidRPr="00493641">
              <w:rPr>
                <w:rFonts w:ascii="游ゴシック" w:eastAsia="游ゴシック" w:hAnsi="游ゴシック" w:hint="eastAsia"/>
                <w:szCs w:val="21"/>
              </w:rPr>
              <w:t>福山市内の居住者</w:t>
            </w:r>
          </w:p>
          <w:p w:rsidR="00966FCB" w:rsidRPr="003D50FA" w:rsidRDefault="00966FCB" w:rsidP="00BE3703">
            <w:pPr>
              <w:spacing w:line="260" w:lineRule="exact"/>
              <w:ind w:firstLineChars="100" w:firstLine="210"/>
              <w:rPr>
                <w:rFonts w:ascii="游ゴシック" w:eastAsia="游ゴシック" w:hAnsi="游ゴシック"/>
                <w:b/>
                <w:szCs w:val="21"/>
                <w:u w:val="single"/>
              </w:rPr>
            </w:pPr>
            <w:r w:rsidRPr="00493641">
              <w:rPr>
                <w:rFonts w:ascii="游ゴシック" w:eastAsia="游ゴシック" w:hAnsi="游ゴシック" w:hint="eastAsia"/>
                <w:szCs w:val="21"/>
              </w:rPr>
              <w:t>及び就業者</w:t>
            </w:r>
          </w:p>
          <w:p w:rsidR="00966FCB" w:rsidRDefault="00966FCB" w:rsidP="00BE3703">
            <w:pPr>
              <w:spacing w:line="260" w:lineRule="exact"/>
              <w:rPr>
                <w:rFonts w:ascii="游ゴシック" w:eastAsia="游ゴシック" w:hAnsi="游ゴシック"/>
                <w:szCs w:val="24"/>
              </w:rPr>
            </w:pPr>
            <w:r w:rsidRPr="00F8359F">
              <w:rPr>
                <w:rFonts w:ascii="游ゴシック" w:eastAsia="游ゴシック" w:hAnsi="游ゴシック" w:hint="eastAsia"/>
                <w:szCs w:val="24"/>
              </w:rPr>
              <w:t>※特に県外往来，飲食店にお勤め，飲食店を利用された方</w:t>
            </w:r>
          </w:p>
        </w:tc>
        <w:tc>
          <w:tcPr>
            <w:tcW w:w="2268" w:type="dxa"/>
            <w:vMerge w:val="restart"/>
            <w:vAlign w:val="center"/>
          </w:tcPr>
          <w:p w:rsidR="00966FCB" w:rsidRDefault="00966FCB" w:rsidP="00BE3703">
            <w:pPr>
              <w:spacing w:line="260" w:lineRule="exact"/>
              <w:jc w:val="left"/>
              <w:rPr>
                <w:rFonts w:ascii="游ゴシック" w:eastAsia="游ゴシック" w:hAnsi="游ゴシック"/>
                <w:szCs w:val="24"/>
              </w:rPr>
            </w:pPr>
            <w:r>
              <w:rPr>
                <w:rFonts w:ascii="游ゴシック" w:eastAsia="游ゴシック" w:hAnsi="游ゴシック" w:hint="eastAsia"/>
                <w:szCs w:val="24"/>
              </w:rPr>
              <w:t>令和３年４月23日</w:t>
            </w:r>
          </w:p>
          <w:p w:rsidR="00966FCB" w:rsidRDefault="00966FCB" w:rsidP="00BE3703">
            <w:pPr>
              <w:spacing w:line="260" w:lineRule="exact"/>
              <w:jc w:val="center"/>
              <w:rPr>
                <w:rFonts w:ascii="游ゴシック" w:eastAsia="游ゴシック" w:hAnsi="游ゴシック"/>
                <w:szCs w:val="24"/>
              </w:rPr>
            </w:pPr>
            <w:r>
              <w:rPr>
                <w:rFonts w:ascii="游ゴシック" w:eastAsia="游ゴシック" w:hAnsi="游ゴシック" w:hint="eastAsia"/>
                <w:szCs w:val="24"/>
              </w:rPr>
              <w:t>～</w:t>
            </w:r>
          </w:p>
          <w:p w:rsidR="00966FCB" w:rsidRDefault="00966FCB" w:rsidP="00BE3703">
            <w:pPr>
              <w:spacing w:line="260" w:lineRule="exact"/>
              <w:jc w:val="left"/>
              <w:rPr>
                <w:rFonts w:ascii="游ゴシック" w:eastAsia="游ゴシック" w:hAnsi="游ゴシック"/>
                <w:szCs w:val="24"/>
              </w:rPr>
            </w:pPr>
            <w:r>
              <w:rPr>
                <w:rFonts w:ascii="游ゴシック" w:eastAsia="游ゴシック" w:hAnsi="游ゴシック" w:hint="eastAsia"/>
                <w:szCs w:val="24"/>
              </w:rPr>
              <w:t>令和３年５月16日</w:t>
            </w:r>
          </w:p>
          <w:p w:rsidR="007B08AA" w:rsidRDefault="00966FCB" w:rsidP="00BE3703">
            <w:pPr>
              <w:spacing w:line="260" w:lineRule="exact"/>
              <w:jc w:val="center"/>
              <w:rPr>
                <w:rFonts w:ascii="游ゴシック" w:eastAsia="游ゴシック" w:hAnsi="游ゴシック"/>
                <w:szCs w:val="24"/>
              </w:rPr>
            </w:pPr>
            <w:r>
              <w:rPr>
                <w:rFonts w:ascii="游ゴシック" w:eastAsia="游ゴシック" w:hAnsi="游ゴシック" w:hint="eastAsia"/>
                <w:szCs w:val="24"/>
              </w:rPr>
              <w:t>（毎日）</w:t>
            </w:r>
          </w:p>
          <w:p w:rsidR="00966FCB" w:rsidRPr="007B08AA" w:rsidRDefault="007B08AA" w:rsidP="00BE3703">
            <w:pPr>
              <w:spacing w:line="260" w:lineRule="exact"/>
              <w:jc w:val="center"/>
              <w:rPr>
                <w:rFonts w:ascii="游ゴシック" w:eastAsia="游ゴシック" w:hAnsi="游ゴシック"/>
                <w:sz w:val="18"/>
                <w:szCs w:val="18"/>
              </w:rPr>
            </w:pPr>
            <w:r w:rsidRPr="007B08AA">
              <w:rPr>
                <w:rFonts w:ascii="游ゴシック" w:eastAsia="游ゴシック" w:hAnsi="游ゴシック" w:hint="eastAsia"/>
                <w:sz w:val="18"/>
                <w:szCs w:val="18"/>
              </w:rPr>
              <w:t>※検査キットの配布は，5月15日まで</w:t>
            </w:r>
          </w:p>
        </w:tc>
        <w:tc>
          <w:tcPr>
            <w:tcW w:w="2835" w:type="dxa"/>
            <w:vAlign w:val="center"/>
          </w:tcPr>
          <w:p w:rsidR="00966FCB" w:rsidRDefault="00966FCB" w:rsidP="00BE3703">
            <w:pPr>
              <w:spacing w:line="260" w:lineRule="exact"/>
              <w:jc w:val="center"/>
              <w:rPr>
                <w:rFonts w:ascii="游ゴシック" w:eastAsia="游ゴシック" w:hAnsi="游ゴシック"/>
                <w:szCs w:val="24"/>
              </w:rPr>
            </w:pPr>
            <w:r>
              <w:rPr>
                <w:rFonts w:ascii="游ゴシック" w:eastAsia="游ゴシック" w:hAnsi="游ゴシック" w:hint="eastAsia"/>
                <w:szCs w:val="24"/>
              </w:rPr>
              <w:t>7時～19時</w:t>
            </w:r>
          </w:p>
        </w:tc>
      </w:tr>
      <w:tr w:rsidR="00966FCB" w:rsidTr="00966FCB">
        <w:trPr>
          <w:trHeight w:val="1184"/>
        </w:trPr>
        <w:tc>
          <w:tcPr>
            <w:tcW w:w="3114" w:type="dxa"/>
            <w:vAlign w:val="center"/>
          </w:tcPr>
          <w:p w:rsidR="00966FCB" w:rsidRDefault="00966FCB" w:rsidP="00BE3703">
            <w:pPr>
              <w:spacing w:line="260" w:lineRule="exact"/>
              <w:rPr>
                <w:rFonts w:ascii="游ゴシック" w:eastAsia="游ゴシック" w:hAnsi="游ゴシック"/>
                <w:szCs w:val="24"/>
              </w:rPr>
            </w:pPr>
            <w:r>
              <w:rPr>
                <w:rFonts w:ascii="游ゴシック" w:eastAsia="游ゴシック" w:hAnsi="游ゴシック" w:hint="eastAsia"/>
                <w:szCs w:val="24"/>
              </w:rPr>
              <w:t>旧福山港フェリーターミナル駐車場</w:t>
            </w:r>
          </w:p>
          <w:p w:rsidR="00966FCB" w:rsidRDefault="00966FCB" w:rsidP="00BE3703">
            <w:pPr>
              <w:spacing w:line="260" w:lineRule="exact"/>
              <w:rPr>
                <w:rFonts w:ascii="游ゴシック" w:eastAsia="游ゴシック" w:hAnsi="游ゴシック"/>
                <w:szCs w:val="24"/>
              </w:rPr>
            </w:pPr>
            <w:r>
              <w:rPr>
                <w:rFonts w:ascii="游ゴシック" w:eastAsia="游ゴシック" w:hAnsi="游ゴシック" w:hint="eastAsia"/>
                <w:szCs w:val="24"/>
              </w:rPr>
              <w:t>福山PCRセンター</w:t>
            </w:r>
          </w:p>
        </w:tc>
        <w:tc>
          <w:tcPr>
            <w:tcW w:w="2551" w:type="dxa"/>
            <w:vMerge/>
            <w:vAlign w:val="center"/>
          </w:tcPr>
          <w:p w:rsidR="00966FCB" w:rsidRDefault="00966FCB" w:rsidP="00BE3703">
            <w:pPr>
              <w:spacing w:line="260" w:lineRule="exact"/>
              <w:rPr>
                <w:rFonts w:ascii="游ゴシック" w:eastAsia="游ゴシック" w:hAnsi="游ゴシック"/>
                <w:szCs w:val="24"/>
              </w:rPr>
            </w:pPr>
          </w:p>
        </w:tc>
        <w:tc>
          <w:tcPr>
            <w:tcW w:w="2268" w:type="dxa"/>
            <w:vMerge/>
            <w:vAlign w:val="center"/>
          </w:tcPr>
          <w:p w:rsidR="00966FCB" w:rsidRDefault="00966FCB" w:rsidP="00BE3703">
            <w:pPr>
              <w:spacing w:line="260" w:lineRule="exact"/>
              <w:rPr>
                <w:rFonts w:ascii="游ゴシック" w:eastAsia="游ゴシック" w:hAnsi="游ゴシック"/>
                <w:szCs w:val="24"/>
              </w:rPr>
            </w:pPr>
          </w:p>
        </w:tc>
        <w:tc>
          <w:tcPr>
            <w:tcW w:w="2835" w:type="dxa"/>
            <w:vAlign w:val="center"/>
          </w:tcPr>
          <w:p w:rsidR="00966FCB" w:rsidRDefault="00966FCB" w:rsidP="00BE3703">
            <w:pPr>
              <w:spacing w:line="260" w:lineRule="exact"/>
              <w:jc w:val="center"/>
              <w:rPr>
                <w:rFonts w:ascii="游ゴシック" w:eastAsia="游ゴシック" w:hAnsi="游ゴシック"/>
                <w:szCs w:val="24"/>
              </w:rPr>
            </w:pPr>
            <w:r>
              <w:rPr>
                <w:rFonts w:ascii="游ゴシック" w:eastAsia="游ゴシック" w:hAnsi="游ゴシック" w:hint="eastAsia"/>
                <w:szCs w:val="24"/>
              </w:rPr>
              <w:t>11時～15時</w:t>
            </w:r>
          </w:p>
        </w:tc>
      </w:tr>
    </w:tbl>
    <w:p w:rsidR="007C42D8" w:rsidRDefault="0025650C" w:rsidP="007C42D8">
      <w:pPr>
        <w:spacing w:line="260" w:lineRule="exact"/>
        <w:ind w:firstLineChars="100" w:firstLine="220"/>
        <w:rPr>
          <w:rFonts w:ascii="游ゴシック" w:eastAsia="游ゴシック" w:hAnsi="游ゴシック"/>
          <w:szCs w:val="24"/>
        </w:rPr>
      </w:pPr>
      <w:r w:rsidRPr="00C97575">
        <w:rPr>
          <w:noProof/>
          <w:sz w:val="22"/>
        </w:rPr>
        <mc:AlternateContent>
          <mc:Choice Requires="wps">
            <w:drawing>
              <wp:anchor distT="0" distB="0" distL="114300" distR="114300" simplePos="0" relativeHeight="251665408" behindDoc="0" locked="0" layoutInCell="1" allowOverlap="1" wp14:anchorId="149916AC" wp14:editId="50077257">
                <wp:simplePos x="0" y="0"/>
                <wp:positionH relativeFrom="margin">
                  <wp:posOffset>20320</wp:posOffset>
                </wp:positionH>
                <wp:positionV relativeFrom="paragraph">
                  <wp:posOffset>66040</wp:posOffset>
                </wp:positionV>
                <wp:extent cx="6794500" cy="1358900"/>
                <wp:effectExtent l="0" t="0" r="25400" b="12700"/>
                <wp:wrapNone/>
                <wp:docPr id="7" name="テキスト ボックス 7"/>
                <wp:cNvGraphicFramePr/>
                <a:graphic xmlns:a="http://schemas.openxmlformats.org/drawingml/2006/main">
                  <a:graphicData uri="http://schemas.microsoft.com/office/word/2010/wordprocessingShape">
                    <wps:wsp>
                      <wps:cNvSpPr txBox="1"/>
                      <wps:spPr>
                        <a:xfrm>
                          <a:off x="0" y="0"/>
                          <a:ext cx="6794500" cy="1358900"/>
                        </a:xfrm>
                        <a:prstGeom prst="rect">
                          <a:avLst/>
                        </a:prstGeom>
                        <a:noFill/>
                        <a:ln w="12700">
                          <a:solidFill>
                            <a:schemeClr val="tx1"/>
                          </a:solidFill>
                          <a:prstDash val="dash"/>
                        </a:ln>
                        <a:effectLst/>
                      </wps:spPr>
                      <wps:txbx>
                        <w:txbxContent>
                          <w:p w:rsidR="007C42D8" w:rsidRPr="005902EA" w:rsidRDefault="007C42D8" w:rsidP="007C42D8">
                            <w:pPr>
                              <w:spacing w:line="240" w:lineRule="exact"/>
                              <w:jc w:val="left"/>
                              <w:rPr>
                                <w:rFonts w:ascii="游ゴシック" w:eastAsia="游ゴシック" w:hAnsi="游ゴシック"/>
                                <w:color w:val="000000"/>
                                <w:szCs w:val="21"/>
                              </w:rPr>
                            </w:pPr>
                            <w:r>
                              <w:rPr>
                                <w:rFonts w:ascii="游ゴシック" w:eastAsia="游ゴシック" w:hAnsi="游ゴシック" w:hint="eastAsia"/>
                                <w:color w:val="000000"/>
                                <w:szCs w:val="21"/>
                              </w:rPr>
                              <w:t>・</w:t>
                            </w:r>
                            <w:r w:rsidRPr="005902EA">
                              <w:rPr>
                                <w:rFonts w:ascii="游ゴシック" w:eastAsia="游ゴシック" w:hAnsi="游ゴシック" w:hint="eastAsia"/>
                                <w:color w:val="000000"/>
                                <w:szCs w:val="21"/>
                              </w:rPr>
                              <w:t>全て検査</w:t>
                            </w:r>
                            <w:r w:rsidRPr="005902EA">
                              <w:rPr>
                                <w:rFonts w:ascii="游ゴシック" w:eastAsia="游ゴシック" w:hAnsi="游ゴシック"/>
                                <w:color w:val="000000"/>
                                <w:szCs w:val="21"/>
                              </w:rPr>
                              <w:t>料無料</w:t>
                            </w:r>
                          </w:p>
                          <w:p w:rsidR="007C42D8" w:rsidRPr="005902EA" w:rsidRDefault="007C42D8" w:rsidP="007C42D8">
                            <w:pPr>
                              <w:spacing w:line="240" w:lineRule="exact"/>
                              <w:ind w:left="210" w:hangingChars="100" w:hanging="210"/>
                              <w:jc w:val="left"/>
                              <w:rPr>
                                <w:rFonts w:ascii="游ゴシック" w:eastAsia="游ゴシック" w:hAnsi="游ゴシック"/>
                                <w:color w:val="000000"/>
                                <w:szCs w:val="21"/>
                              </w:rPr>
                            </w:pPr>
                            <w:r>
                              <w:rPr>
                                <w:rFonts w:ascii="游ゴシック" w:eastAsia="游ゴシック" w:hAnsi="游ゴシック" w:hint="eastAsia"/>
                                <w:color w:val="000000"/>
                                <w:szCs w:val="21"/>
                              </w:rPr>
                              <w:t>・</w:t>
                            </w:r>
                            <w:r w:rsidRPr="005902EA">
                              <w:rPr>
                                <w:rFonts w:ascii="游ゴシック" w:eastAsia="游ゴシック" w:hAnsi="游ゴシック" w:hint="eastAsia"/>
                                <w:color w:val="000000"/>
                                <w:szCs w:val="21"/>
                              </w:rPr>
                              <w:t>検査</w:t>
                            </w:r>
                            <w:r w:rsidRPr="005902EA">
                              <w:rPr>
                                <w:rFonts w:ascii="游ゴシック" w:eastAsia="游ゴシック" w:hAnsi="游ゴシック"/>
                                <w:color w:val="000000"/>
                                <w:szCs w:val="21"/>
                              </w:rPr>
                              <w:t>結果</w:t>
                            </w:r>
                            <w:r w:rsidRPr="005902EA">
                              <w:rPr>
                                <w:rFonts w:ascii="游ゴシック" w:eastAsia="游ゴシック" w:hAnsi="游ゴシック" w:hint="eastAsia"/>
                                <w:color w:val="000000"/>
                                <w:szCs w:val="21"/>
                              </w:rPr>
                              <w:t>の連絡方法</w:t>
                            </w:r>
                            <w:r w:rsidRPr="005902EA">
                              <w:rPr>
                                <w:rFonts w:ascii="游ゴシック" w:eastAsia="游ゴシック" w:hAnsi="游ゴシック"/>
                                <w:color w:val="000000"/>
                                <w:szCs w:val="21"/>
                              </w:rPr>
                              <w:t>は次のとおりです。</w:t>
                            </w:r>
                          </w:p>
                          <w:p w:rsidR="007C42D8" w:rsidRPr="005902EA" w:rsidRDefault="007C42D8" w:rsidP="007C42D8">
                            <w:pPr>
                              <w:spacing w:line="240" w:lineRule="exact"/>
                              <w:ind w:firstLineChars="200" w:firstLine="420"/>
                              <w:jc w:val="left"/>
                              <w:rPr>
                                <w:rFonts w:ascii="游ゴシック" w:eastAsia="游ゴシック" w:hAnsi="游ゴシック"/>
                                <w:color w:val="000000"/>
                                <w:szCs w:val="21"/>
                              </w:rPr>
                            </w:pPr>
                            <w:r w:rsidRPr="005902EA">
                              <w:rPr>
                                <w:rFonts w:ascii="游ゴシック" w:eastAsia="游ゴシック" w:hAnsi="游ゴシック" w:hint="eastAsia"/>
                                <w:color w:val="000000"/>
                                <w:szCs w:val="21"/>
                              </w:rPr>
                              <w:t>陽性者</w:t>
                            </w:r>
                            <w:r w:rsidRPr="005902EA">
                              <w:rPr>
                                <w:rFonts w:ascii="游ゴシック" w:eastAsia="游ゴシック" w:hAnsi="游ゴシック"/>
                                <w:color w:val="000000"/>
                                <w:szCs w:val="21"/>
                              </w:rPr>
                              <w:t>：</w:t>
                            </w:r>
                            <w:r w:rsidR="00CF03A8">
                              <w:rPr>
                                <w:rFonts w:ascii="游ゴシック" w:eastAsia="游ゴシック" w:hAnsi="游ゴシック" w:hint="eastAsia"/>
                                <w:color w:val="000000"/>
                                <w:szCs w:val="21"/>
                              </w:rPr>
                              <w:t>翌々日</w:t>
                            </w:r>
                            <w:r w:rsidR="00CF03A8">
                              <w:rPr>
                                <w:rFonts w:ascii="游ゴシック" w:eastAsia="游ゴシック" w:hAnsi="游ゴシック"/>
                                <w:color w:val="000000"/>
                                <w:szCs w:val="21"/>
                              </w:rPr>
                              <w:t>まで</w:t>
                            </w:r>
                            <w:r w:rsidRPr="005902EA">
                              <w:rPr>
                                <w:rFonts w:ascii="游ゴシック" w:eastAsia="游ゴシック" w:hAnsi="游ゴシック"/>
                                <w:color w:val="000000"/>
                                <w:szCs w:val="21"/>
                              </w:rPr>
                              <w:t>に電話連絡</w:t>
                            </w:r>
                            <w:r w:rsidRPr="005902EA">
                              <w:rPr>
                                <w:rFonts w:ascii="游ゴシック" w:eastAsia="游ゴシック" w:hAnsi="游ゴシック" w:hint="eastAsia"/>
                                <w:color w:val="000000"/>
                                <w:szCs w:val="21"/>
                              </w:rPr>
                              <w:t xml:space="preserve">　</w:t>
                            </w:r>
                          </w:p>
                          <w:p w:rsidR="007C42D8" w:rsidRPr="005902EA" w:rsidRDefault="007C42D8" w:rsidP="007C42D8">
                            <w:pPr>
                              <w:spacing w:line="240" w:lineRule="exact"/>
                              <w:ind w:firstLineChars="100" w:firstLine="210"/>
                              <w:jc w:val="left"/>
                              <w:rPr>
                                <w:rFonts w:ascii="游ゴシック" w:eastAsia="游ゴシック" w:hAnsi="游ゴシック"/>
                                <w:color w:val="000000"/>
                                <w:szCs w:val="21"/>
                              </w:rPr>
                            </w:pPr>
                            <w:r w:rsidRPr="005902EA">
                              <w:rPr>
                                <w:rFonts w:ascii="游ゴシック" w:eastAsia="游ゴシック" w:hAnsi="游ゴシック"/>
                                <w:color w:val="000000"/>
                                <w:szCs w:val="21"/>
                              </w:rPr>
                              <w:t xml:space="preserve">　陰性者：</w:t>
                            </w:r>
                            <w:r w:rsidRPr="005902EA">
                              <w:rPr>
                                <w:rFonts w:ascii="游ゴシック" w:eastAsia="游ゴシック" w:hAnsi="游ゴシック" w:hint="eastAsia"/>
                                <w:color w:val="000000"/>
                                <w:szCs w:val="21"/>
                              </w:rPr>
                              <w:t>県</w:t>
                            </w:r>
                            <w:r w:rsidRPr="005902EA">
                              <w:rPr>
                                <w:rFonts w:ascii="游ゴシック" w:eastAsia="游ゴシック" w:hAnsi="游ゴシック"/>
                                <w:color w:val="000000"/>
                                <w:szCs w:val="21"/>
                              </w:rPr>
                              <w:t>ホームページで確認（</w:t>
                            </w:r>
                            <w:r w:rsidRPr="005902EA">
                              <w:rPr>
                                <w:rFonts w:ascii="游ゴシック" w:eastAsia="游ゴシック" w:hAnsi="游ゴシック" w:hint="eastAsia"/>
                                <w:color w:val="000000"/>
                                <w:szCs w:val="21"/>
                              </w:rPr>
                              <w:t>電話</w:t>
                            </w:r>
                            <w:r w:rsidRPr="005902EA">
                              <w:rPr>
                                <w:rFonts w:ascii="游ゴシック" w:eastAsia="游ゴシック" w:hAnsi="游ゴシック"/>
                                <w:color w:val="000000"/>
                                <w:szCs w:val="21"/>
                              </w:rPr>
                              <w:t>連絡な</w:t>
                            </w:r>
                            <w:r w:rsidRPr="005902EA">
                              <w:rPr>
                                <w:rFonts w:ascii="游ゴシック" w:eastAsia="游ゴシック" w:hAnsi="游ゴシック" w:hint="eastAsia"/>
                                <w:color w:val="000000"/>
                                <w:szCs w:val="21"/>
                              </w:rPr>
                              <w:t>し</w:t>
                            </w:r>
                            <w:r w:rsidRPr="005902EA">
                              <w:rPr>
                                <w:rFonts w:ascii="游ゴシック" w:eastAsia="游ゴシック" w:hAnsi="游ゴシック"/>
                                <w:color w:val="000000"/>
                                <w:szCs w:val="21"/>
                              </w:rPr>
                              <w:t>）</w:t>
                            </w:r>
                          </w:p>
                          <w:p w:rsidR="007C42D8" w:rsidRDefault="007C42D8" w:rsidP="007C42D8">
                            <w:pPr>
                              <w:spacing w:line="240" w:lineRule="exact"/>
                              <w:ind w:leftChars="100" w:left="210" w:firstLineChars="100" w:firstLine="210"/>
                              <w:jc w:val="left"/>
                              <w:rPr>
                                <w:rFonts w:ascii="游ゴシック" w:eastAsia="游ゴシック" w:hAnsi="游ゴシック"/>
                                <w:color w:val="000000"/>
                                <w:szCs w:val="21"/>
                              </w:rPr>
                            </w:pPr>
                            <w:r w:rsidRPr="005902EA">
                              <w:rPr>
                                <w:rFonts w:ascii="游ゴシック" w:eastAsia="游ゴシック" w:hAnsi="游ゴシック" w:hint="eastAsia"/>
                                <w:color w:val="000000"/>
                                <w:szCs w:val="21"/>
                              </w:rPr>
                              <w:t>陽性者への連絡が終了した時点で，県ホームページに，「○年○月○日から○年○月○日検査分までの陽性者への連絡は終了しました。連絡が無かった方は陰性です。」と掲載します。</w:t>
                            </w:r>
                          </w:p>
                          <w:p w:rsidR="007C42D8" w:rsidRPr="00F02370" w:rsidRDefault="007C42D8" w:rsidP="007C42D8">
                            <w:pPr>
                              <w:spacing w:line="240" w:lineRule="exact"/>
                              <w:jc w:val="left"/>
                              <w:rPr>
                                <w:rFonts w:ascii="游ゴシック" w:eastAsia="游ゴシック" w:hAnsi="游ゴシック"/>
                                <w:color w:val="000000"/>
                                <w:szCs w:val="21"/>
                              </w:rPr>
                            </w:pPr>
                            <w:r>
                              <w:rPr>
                                <w:rFonts w:ascii="游ゴシック" w:eastAsia="游ゴシック" w:hAnsi="游ゴシック" w:hint="eastAsia"/>
                                <w:color w:val="000000"/>
                                <w:szCs w:val="21"/>
                              </w:rPr>
                              <w:t>・かぜ</w:t>
                            </w:r>
                            <w:r>
                              <w:rPr>
                                <w:rFonts w:ascii="游ゴシック" w:eastAsia="游ゴシック" w:hAnsi="游ゴシック"/>
                                <w:color w:val="000000"/>
                                <w:szCs w:val="21"/>
                              </w:rPr>
                              <w:t>症状のある方は，積極ガードダイヤル</w:t>
                            </w:r>
                            <w:r>
                              <w:rPr>
                                <w:rFonts w:ascii="游ゴシック" w:eastAsia="游ゴシック" w:hAnsi="游ゴシック" w:hint="eastAsia"/>
                                <w:color w:val="000000"/>
                                <w:szCs w:val="21"/>
                              </w:rPr>
                              <w:t>へ御相談</w:t>
                            </w:r>
                            <w:r>
                              <w:rPr>
                                <w:rFonts w:ascii="游ゴシック" w:eastAsia="游ゴシック" w:hAnsi="游ゴシック"/>
                                <w:color w:val="000000"/>
                                <w:szCs w:val="21"/>
                              </w:rPr>
                              <w:t>ください。</w:t>
                            </w:r>
                          </w:p>
                          <w:p w:rsidR="007C42D8" w:rsidRPr="00F02370" w:rsidRDefault="007C42D8" w:rsidP="007C42D8">
                            <w:pPr>
                              <w:spacing w:line="240" w:lineRule="exact"/>
                              <w:jc w:val="left"/>
                              <w:rPr>
                                <w:rFonts w:ascii="游ゴシック" w:eastAsia="游ゴシック" w:hAnsi="游ゴシック"/>
                                <w:szCs w:val="21"/>
                              </w:rPr>
                            </w:pPr>
                            <w:r w:rsidRPr="00F02370">
                              <w:rPr>
                                <w:rFonts w:ascii="游ゴシック" w:eastAsia="游ゴシック" w:hAnsi="游ゴシック" w:hint="eastAsia"/>
                                <w:szCs w:val="21"/>
                              </w:rPr>
                              <w:t xml:space="preserve">　広島市</w:t>
                            </w:r>
                            <w:r w:rsidRPr="00F02370">
                              <w:rPr>
                                <w:rFonts w:ascii="游ゴシック" w:eastAsia="游ゴシック" w:hAnsi="游ゴシック"/>
                                <w:szCs w:val="21"/>
                              </w:rPr>
                              <w:t xml:space="preserve">　</w:t>
                            </w:r>
                            <w:r>
                              <w:rPr>
                                <w:rFonts w:ascii="游ゴシック" w:eastAsia="游ゴシック" w:hAnsi="游ゴシック" w:hint="eastAsia"/>
                                <w:szCs w:val="21"/>
                              </w:rPr>
                              <w:t xml:space="preserve">082-241-4566　　</w:t>
                            </w:r>
                            <w:r>
                              <w:rPr>
                                <w:rFonts w:ascii="游ゴシック" w:eastAsia="游ゴシック" w:hAnsi="游ゴシック"/>
                                <w:szCs w:val="21"/>
                              </w:rPr>
                              <w:t>呉市　0823-22-5858　　福山市　084-928-1350　　左記以外</w:t>
                            </w:r>
                            <w:r>
                              <w:rPr>
                                <w:rFonts w:ascii="游ゴシック" w:eastAsia="游ゴシック" w:hAnsi="游ゴシック" w:hint="eastAsia"/>
                                <w:szCs w:val="21"/>
                              </w:rPr>
                              <w:t xml:space="preserve">　</w:t>
                            </w:r>
                            <w:r>
                              <w:rPr>
                                <w:rFonts w:ascii="游ゴシック" w:eastAsia="游ゴシック" w:hAnsi="游ゴシック"/>
                                <w:szCs w:val="21"/>
                              </w:rPr>
                              <w:t>082-513-2567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9916AC" id="_x0000_t202" coordsize="21600,21600" o:spt="202" path="m,l,21600r21600,l21600,xe">
                <v:stroke joinstyle="miter"/>
                <v:path gradientshapeok="t" o:connecttype="rect"/>
              </v:shapetype>
              <v:shape id="テキスト ボックス 7" o:spid="_x0000_s1029" type="#_x0000_t202" style="position:absolute;left:0;text-align:left;margin-left:1.6pt;margin-top:5.2pt;width:535pt;height:10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" filled="f" strokecolor="black [3213]" strokeweight="1pt">
                <v:stroke dashstyle="dash"/>
                <v:textbox>
                  <w:txbxContent>
                    <w:p w:rsidR="007C42D8" w:rsidRPr="005902EA" w:rsidRDefault="007C42D8" w:rsidP="007C42D8">
                      <w:pPr>
                        <w:spacing w:line="240" w:lineRule="exact"/>
                        <w:jc w:val="left"/>
                        <w:rPr>
                          <w:rFonts w:ascii="游ゴシック" w:eastAsia="游ゴシック" w:hAnsi="游ゴシック"/>
                          <w:color w:val="000000"/>
                          <w:szCs w:val="21"/>
                        </w:rPr>
                      </w:pPr>
                      <w:r>
                        <w:rPr>
                          <w:rFonts w:ascii="游ゴシック" w:eastAsia="游ゴシック" w:hAnsi="游ゴシック" w:hint="eastAsia"/>
                          <w:color w:val="000000"/>
                          <w:szCs w:val="21"/>
                        </w:rPr>
                        <w:t>・</w:t>
                      </w:r>
                      <w:r w:rsidRPr="005902EA">
                        <w:rPr>
                          <w:rFonts w:ascii="游ゴシック" w:eastAsia="游ゴシック" w:hAnsi="游ゴシック" w:hint="eastAsia"/>
                          <w:color w:val="000000"/>
                          <w:szCs w:val="21"/>
                        </w:rPr>
                        <w:t>全て検査</w:t>
                      </w:r>
                      <w:r w:rsidRPr="005902EA">
                        <w:rPr>
                          <w:rFonts w:ascii="游ゴシック" w:eastAsia="游ゴシック" w:hAnsi="游ゴシック"/>
                          <w:color w:val="000000"/>
                          <w:szCs w:val="21"/>
                        </w:rPr>
                        <w:t>料無料</w:t>
                      </w:r>
                    </w:p>
                    <w:p w:rsidR="007C42D8" w:rsidRPr="005902EA" w:rsidRDefault="007C42D8" w:rsidP="007C42D8">
                      <w:pPr>
                        <w:spacing w:line="240" w:lineRule="exact"/>
                        <w:ind w:left="210" w:hangingChars="100" w:hanging="210"/>
                        <w:jc w:val="left"/>
                        <w:rPr>
                          <w:rFonts w:ascii="游ゴシック" w:eastAsia="游ゴシック" w:hAnsi="游ゴシック"/>
                          <w:color w:val="000000"/>
                          <w:szCs w:val="21"/>
                        </w:rPr>
                      </w:pPr>
                      <w:r>
                        <w:rPr>
                          <w:rFonts w:ascii="游ゴシック" w:eastAsia="游ゴシック" w:hAnsi="游ゴシック" w:hint="eastAsia"/>
                          <w:color w:val="000000"/>
                          <w:szCs w:val="21"/>
                        </w:rPr>
                        <w:t>・</w:t>
                      </w:r>
                      <w:r w:rsidRPr="005902EA">
                        <w:rPr>
                          <w:rFonts w:ascii="游ゴシック" w:eastAsia="游ゴシック" w:hAnsi="游ゴシック" w:hint="eastAsia"/>
                          <w:color w:val="000000"/>
                          <w:szCs w:val="21"/>
                        </w:rPr>
                        <w:t>検査</w:t>
                      </w:r>
                      <w:r w:rsidRPr="005902EA">
                        <w:rPr>
                          <w:rFonts w:ascii="游ゴシック" w:eastAsia="游ゴシック" w:hAnsi="游ゴシック"/>
                          <w:color w:val="000000"/>
                          <w:szCs w:val="21"/>
                        </w:rPr>
                        <w:t>結果</w:t>
                      </w:r>
                      <w:r w:rsidRPr="005902EA">
                        <w:rPr>
                          <w:rFonts w:ascii="游ゴシック" w:eastAsia="游ゴシック" w:hAnsi="游ゴシック" w:hint="eastAsia"/>
                          <w:color w:val="000000"/>
                          <w:szCs w:val="21"/>
                        </w:rPr>
                        <w:t>の連絡方法</w:t>
                      </w:r>
                      <w:r w:rsidRPr="005902EA">
                        <w:rPr>
                          <w:rFonts w:ascii="游ゴシック" w:eastAsia="游ゴシック" w:hAnsi="游ゴシック"/>
                          <w:color w:val="000000"/>
                          <w:szCs w:val="21"/>
                        </w:rPr>
                        <w:t>は次のとおりです。</w:t>
                      </w:r>
                    </w:p>
                    <w:p w:rsidR="007C42D8" w:rsidRPr="005902EA" w:rsidRDefault="007C42D8" w:rsidP="007C42D8">
                      <w:pPr>
                        <w:spacing w:line="240" w:lineRule="exact"/>
                        <w:ind w:firstLineChars="200" w:firstLine="420"/>
                        <w:jc w:val="left"/>
                        <w:rPr>
                          <w:rFonts w:ascii="游ゴシック" w:eastAsia="游ゴシック" w:hAnsi="游ゴシック"/>
                          <w:color w:val="000000"/>
                          <w:szCs w:val="21"/>
                        </w:rPr>
                      </w:pPr>
                      <w:r w:rsidRPr="005902EA">
                        <w:rPr>
                          <w:rFonts w:ascii="游ゴシック" w:eastAsia="游ゴシック" w:hAnsi="游ゴシック" w:hint="eastAsia"/>
                          <w:color w:val="000000"/>
                          <w:szCs w:val="21"/>
                        </w:rPr>
                        <w:t>陽性者</w:t>
                      </w:r>
                      <w:r w:rsidRPr="005902EA">
                        <w:rPr>
                          <w:rFonts w:ascii="游ゴシック" w:eastAsia="游ゴシック" w:hAnsi="游ゴシック"/>
                          <w:color w:val="000000"/>
                          <w:szCs w:val="21"/>
                        </w:rPr>
                        <w:t>：</w:t>
                      </w:r>
                      <w:r w:rsidR="00CF03A8">
                        <w:rPr>
                          <w:rFonts w:ascii="游ゴシック" w:eastAsia="游ゴシック" w:hAnsi="游ゴシック" w:hint="eastAsia"/>
                          <w:color w:val="000000"/>
                          <w:szCs w:val="21"/>
                        </w:rPr>
                        <w:t>翌々日</w:t>
                      </w:r>
                      <w:r w:rsidR="00CF03A8">
                        <w:rPr>
                          <w:rFonts w:ascii="游ゴシック" w:eastAsia="游ゴシック" w:hAnsi="游ゴシック"/>
                          <w:color w:val="000000"/>
                          <w:szCs w:val="21"/>
                        </w:rPr>
                        <w:t>まで</w:t>
                      </w:r>
                      <w:r w:rsidRPr="005902EA">
                        <w:rPr>
                          <w:rFonts w:ascii="游ゴシック" w:eastAsia="游ゴシック" w:hAnsi="游ゴシック"/>
                          <w:color w:val="000000"/>
                          <w:szCs w:val="21"/>
                        </w:rPr>
                        <w:t>に電話連絡</w:t>
                      </w:r>
                      <w:r w:rsidRPr="005902EA">
                        <w:rPr>
                          <w:rFonts w:ascii="游ゴシック" w:eastAsia="游ゴシック" w:hAnsi="游ゴシック" w:hint="eastAsia"/>
                          <w:color w:val="000000"/>
                          <w:szCs w:val="21"/>
                        </w:rPr>
                        <w:t xml:space="preserve">　</w:t>
                      </w:r>
                    </w:p>
                    <w:p w:rsidR="007C42D8" w:rsidRPr="005902EA" w:rsidRDefault="007C42D8" w:rsidP="007C42D8">
                      <w:pPr>
                        <w:spacing w:line="240" w:lineRule="exact"/>
                        <w:ind w:firstLineChars="100" w:firstLine="210"/>
                        <w:jc w:val="left"/>
                        <w:rPr>
                          <w:rFonts w:ascii="游ゴシック" w:eastAsia="游ゴシック" w:hAnsi="游ゴシック"/>
                          <w:color w:val="000000"/>
                          <w:szCs w:val="21"/>
                        </w:rPr>
                      </w:pPr>
                      <w:r w:rsidRPr="005902EA">
                        <w:rPr>
                          <w:rFonts w:ascii="游ゴシック" w:eastAsia="游ゴシック" w:hAnsi="游ゴシック"/>
                          <w:color w:val="000000"/>
                          <w:szCs w:val="21"/>
                        </w:rPr>
                        <w:t xml:space="preserve">　陰性者：</w:t>
                      </w:r>
                      <w:r w:rsidRPr="005902EA">
                        <w:rPr>
                          <w:rFonts w:ascii="游ゴシック" w:eastAsia="游ゴシック" w:hAnsi="游ゴシック" w:hint="eastAsia"/>
                          <w:color w:val="000000"/>
                          <w:szCs w:val="21"/>
                        </w:rPr>
                        <w:t>県</w:t>
                      </w:r>
                      <w:r w:rsidRPr="005902EA">
                        <w:rPr>
                          <w:rFonts w:ascii="游ゴシック" w:eastAsia="游ゴシック" w:hAnsi="游ゴシック"/>
                          <w:color w:val="000000"/>
                          <w:szCs w:val="21"/>
                        </w:rPr>
                        <w:t>ホームページで確認（</w:t>
                      </w:r>
                      <w:r w:rsidRPr="005902EA">
                        <w:rPr>
                          <w:rFonts w:ascii="游ゴシック" w:eastAsia="游ゴシック" w:hAnsi="游ゴシック" w:hint="eastAsia"/>
                          <w:color w:val="000000"/>
                          <w:szCs w:val="21"/>
                        </w:rPr>
                        <w:t>電話</w:t>
                      </w:r>
                      <w:r w:rsidRPr="005902EA">
                        <w:rPr>
                          <w:rFonts w:ascii="游ゴシック" w:eastAsia="游ゴシック" w:hAnsi="游ゴシック"/>
                          <w:color w:val="000000"/>
                          <w:szCs w:val="21"/>
                        </w:rPr>
                        <w:t>連絡な</w:t>
                      </w:r>
                      <w:r w:rsidRPr="005902EA">
                        <w:rPr>
                          <w:rFonts w:ascii="游ゴシック" w:eastAsia="游ゴシック" w:hAnsi="游ゴシック" w:hint="eastAsia"/>
                          <w:color w:val="000000"/>
                          <w:szCs w:val="21"/>
                        </w:rPr>
                        <w:t>し</w:t>
                      </w:r>
                      <w:r w:rsidRPr="005902EA">
                        <w:rPr>
                          <w:rFonts w:ascii="游ゴシック" w:eastAsia="游ゴシック" w:hAnsi="游ゴシック"/>
                          <w:color w:val="000000"/>
                          <w:szCs w:val="21"/>
                        </w:rPr>
                        <w:t>）</w:t>
                      </w:r>
                    </w:p>
                    <w:p w:rsidR="007C42D8" w:rsidRDefault="007C42D8" w:rsidP="007C42D8">
                      <w:pPr>
                        <w:spacing w:line="240" w:lineRule="exact"/>
                        <w:ind w:leftChars="100" w:left="210" w:firstLineChars="100" w:firstLine="210"/>
                        <w:jc w:val="left"/>
                        <w:rPr>
                          <w:rFonts w:ascii="游ゴシック" w:eastAsia="游ゴシック" w:hAnsi="游ゴシック"/>
                          <w:color w:val="000000"/>
                          <w:szCs w:val="21"/>
                        </w:rPr>
                      </w:pPr>
                      <w:r w:rsidRPr="005902EA">
                        <w:rPr>
                          <w:rFonts w:ascii="游ゴシック" w:eastAsia="游ゴシック" w:hAnsi="游ゴシック" w:hint="eastAsia"/>
                          <w:color w:val="000000"/>
                          <w:szCs w:val="21"/>
                        </w:rPr>
                        <w:t>陽性者への連絡が終了した時点で，県ホームページに，「○年○月○日から○年○月○日検査分までの陽性者への連絡は終了しました。連絡が無かった方は陰性です。」と掲載します。</w:t>
                      </w:r>
                    </w:p>
                    <w:p w:rsidR="007C42D8" w:rsidRPr="00F02370" w:rsidRDefault="007C42D8" w:rsidP="007C42D8">
                      <w:pPr>
                        <w:spacing w:line="240" w:lineRule="exact"/>
                        <w:jc w:val="left"/>
                        <w:rPr>
                          <w:rFonts w:ascii="游ゴシック" w:eastAsia="游ゴシック" w:hAnsi="游ゴシック"/>
                          <w:color w:val="000000"/>
                          <w:szCs w:val="21"/>
                        </w:rPr>
                      </w:pPr>
                      <w:r>
                        <w:rPr>
                          <w:rFonts w:ascii="游ゴシック" w:eastAsia="游ゴシック" w:hAnsi="游ゴシック" w:hint="eastAsia"/>
                          <w:color w:val="000000"/>
                          <w:szCs w:val="21"/>
                        </w:rPr>
                        <w:t>・かぜ</w:t>
                      </w:r>
                      <w:r>
                        <w:rPr>
                          <w:rFonts w:ascii="游ゴシック" w:eastAsia="游ゴシック" w:hAnsi="游ゴシック"/>
                          <w:color w:val="000000"/>
                          <w:szCs w:val="21"/>
                        </w:rPr>
                        <w:t>症状のある方は，積極ガードダイヤル</w:t>
                      </w:r>
                      <w:r>
                        <w:rPr>
                          <w:rFonts w:ascii="游ゴシック" w:eastAsia="游ゴシック" w:hAnsi="游ゴシック" w:hint="eastAsia"/>
                          <w:color w:val="000000"/>
                          <w:szCs w:val="21"/>
                        </w:rPr>
                        <w:t>へ御相談</w:t>
                      </w:r>
                      <w:r>
                        <w:rPr>
                          <w:rFonts w:ascii="游ゴシック" w:eastAsia="游ゴシック" w:hAnsi="游ゴシック"/>
                          <w:color w:val="000000"/>
                          <w:szCs w:val="21"/>
                        </w:rPr>
                        <w:t>ください。</w:t>
                      </w:r>
                    </w:p>
                    <w:p w:rsidR="007C42D8" w:rsidRPr="00F02370" w:rsidRDefault="007C42D8" w:rsidP="007C42D8">
                      <w:pPr>
                        <w:spacing w:line="240" w:lineRule="exact"/>
                        <w:jc w:val="left"/>
                        <w:rPr>
                          <w:rFonts w:ascii="游ゴシック" w:eastAsia="游ゴシック" w:hAnsi="游ゴシック"/>
                          <w:szCs w:val="21"/>
                        </w:rPr>
                      </w:pPr>
                      <w:r w:rsidRPr="00F02370">
                        <w:rPr>
                          <w:rFonts w:ascii="游ゴシック" w:eastAsia="游ゴシック" w:hAnsi="游ゴシック" w:hint="eastAsia"/>
                          <w:szCs w:val="21"/>
                        </w:rPr>
                        <w:t xml:space="preserve">　広島市</w:t>
                      </w:r>
                      <w:r w:rsidRPr="00F02370">
                        <w:rPr>
                          <w:rFonts w:ascii="游ゴシック" w:eastAsia="游ゴシック" w:hAnsi="游ゴシック"/>
                          <w:szCs w:val="21"/>
                        </w:rPr>
                        <w:t xml:space="preserve">　</w:t>
                      </w:r>
                      <w:r>
                        <w:rPr>
                          <w:rFonts w:ascii="游ゴシック" w:eastAsia="游ゴシック" w:hAnsi="游ゴシック" w:hint="eastAsia"/>
                          <w:szCs w:val="21"/>
                        </w:rPr>
                        <w:t xml:space="preserve">082-241-4566　　</w:t>
                      </w:r>
                      <w:r>
                        <w:rPr>
                          <w:rFonts w:ascii="游ゴシック" w:eastAsia="游ゴシック" w:hAnsi="游ゴシック"/>
                          <w:szCs w:val="21"/>
                        </w:rPr>
                        <w:t>呉市　0823-22-5858　　福山市　084-928-1350　　左記以外</w:t>
                      </w:r>
                      <w:r>
                        <w:rPr>
                          <w:rFonts w:ascii="游ゴシック" w:eastAsia="游ゴシック" w:hAnsi="游ゴシック" w:hint="eastAsia"/>
                          <w:szCs w:val="21"/>
                        </w:rPr>
                        <w:t xml:space="preserve">　</w:t>
                      </w:r>
                      <w:r>
                        <w:rPr>
                          <w:rFonts w:ascii="游ゴシック" w:eastAsia="游ゴシック" w:hAnsi="游ゴシック"/>
                          <w:szCs w:val="21"/>
                        </w:rPr>
                        <w:t>082-513-2567</w:t>
                      </w:r>
                    </w:p>
                  </w:txbxContent>
                </v:textbox>
                <w10:wrap anchorx="margin"/>
              </v:shape>
            </w:pict>
          </mc:Fallback>
        </mc:AlternateContent>
      </w:r>
    </w:p>
    <w:p w:rsidR="007C42D8" w:rsidRPr="00B24ECA" w:rsidRDefault="007C42D8" w:rsidP="007C42D8">
      <w:pPr>
        <w:spacing w:line="260" w:lineRule="exact"/>
        <w:rPr>
          <w:rFonts w:ascii="游ゴシック" w:eastAsia="游ゴシック" w:hAnsi="游ゴシック"/>
          <w:szCs w:val="24"/>
        </w:rPr>
      </w:pPr>
    </w:p>
    <w:p w:rsidR="007C42D8" w:rsidRPr="00B24ECA" w:rsidRDefault="007C42D8" w:rsidP="007C42D8">
      <w:pPr>
        <w:spacing w:line="260" w:lineRule="exact"/>
        <w:rPr>
          <w:rFonts w:ascii="游ゴシック" w:eastAsia="游ゴシック" w:hAnsi="游ゴシック"/>
          <w:szCs w:val="24"/>
        </w:rPr>
      </w:pPr>
    </w:p>
    <w:p w:rsidR="007C42D8" w:rsidRPr="00255673" w:rsidRDefault="007C42D8" w:rsidP="00255673">
      <w:pPr>
        <w:tabs>
          <w:tab w:val="left" w:pos="266"/>
        </w:tabs>
        <w:snapToGrid w:val="0"/>
        <w:spacing w:line="300" w:lineRule="exact"/>
        <w:rPr>
          <w:rFonts w:asciiTheme="minorEastAsia" w:hAnsiTheme="minorEastAsia"/>
          <w:color w:val="000000" w:themeColor="text1"/>
          <w:sz w:val="24"/>
          <w:szCs w:val="24"/>
        </w:rPr>
      </w:pPr>
    </w:p>
    <w:sectPr w:rsidR="007C42D8" w:rsidRPr="00255673" w:rsidSect="007C42D8">
      <w:pgSz w:w="11906" w:h="16838" w:code="9"/>
      <w:pgMar w:top="567" w:right="567" w:bottom="340" w:left="567" w:header="851" w:footer="992" w:gutter="0"/>
      <w:cols w:space="425"/>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DB2" w:rsidRDefault="00010DB2" w:rsidP="0010606D">
      <w:r>
        <w:separator/>
      </w:r>
    </w:p>
  </w:endnote>
  <w:endnote w:type="continuationSeparator" w:id="0">
    <w:p w:rsidR="00010DB2" w:rsidRDefault="00010DB2" w:rsidP="0010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游ゴシック">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DB2" w:rsidRDefault="00010DB2" w:rsidP="0010606D">
      <w:r>
        <w:separator/>
      </w:r>
    </w:p>
  </w:footnote>
  <w:footnote w:type="continuationSeparator" w:id="0">
    <w:p w:rsidR="00010DB2" w:rsidRDefault="00010DB2" w:rsidP="001060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A763B"/>
    <w:multiLevelType w:val="hybridMultilevel"/>
    <w:tmpl w:val="C69280BA"/>
    <w:lvl w:ilvl="0" w:tplc="E0F6D25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F8042FB"/>
    <w:multiLevelType w:val="hybridMultilevel"/>
    <w:tmpl w:val="34643E34"/>
    <w:lvl w:ilvl="0" w:tplc="8270884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33E5D11"/>
    <w:multiLevelType w:val="hybridMultilevel"/>
    <w:tmpl w:val="3B0C8C8E"/>
    <w:lvl w:ilvl="0" w:tplc="955A4024">
      <w:start w:val="1"/>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 w15:restartNumberingAfterBreak="0">
    <w:nsid w:val="15D3628E"/>
    <w:multiLevelType w:val="hybridMultilevel"/>
    <w:tmpl w:val="248431D0"/>
    <w:lvl w:ilvl="0" w:tplc="21BEF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6E33C0"/>
    <w:multiLevelType w:val="hybridMultilevel"/>
    <w:tmpl w:val="AB8EF3AA"/>
    <w:lvl w:ilvl="0" w:tplc="38E4D742">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5" w15:restartNumberingAfterBreak="0">
    <w:nsid w:val="44CE5305"/>
    <w:multiLevelType w:val="hybridMultilevel"/>
    <w:tmpl w:val="AA32ABA6"/>
    <w:lvl w:ilvl="0" w:tplc="F18C4B3C">
      <w:start w:val="3"/>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6" w15:restartNumberingAfterBreak="0">
    <w:nsid w:val="47B64E11"/>
    <w:multiLevelType w:val="hybridMultilevel"/>
    <w:tmpl w:val="EB3879D8"/>
    <w:lvl w:ilvl="0" w:tplc="39B8ADF4">
      <w:start w:val="80"/>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7" w15:restartNumberingAfterBreak="0">
    <w:nsid w:val="48605B02"/>
    <w:multiLevelType w:val="hybridMultilevel"/>
    <w:tmpl w:val="45D09826"/>
    <w:lvl w:ilvl="0" w:tplc="09347490">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5BBF6B96"/>
    <w:multiLevelType w:val="hybridMultilevel"/>
    <w:tmpl w:val="EC4006D2"/>
    <w:lvl w:ilvl="0" w:tplc="196217EE">
      <w:start w:val="2"/>
      <w:numFmt w:val="bullet"/>
      <w:lvlText w:val="●"/>
      <w:lvlJc w:val="left"/>
      <w:pPr>
        <w:ind w:left="780" w:hanging="360"/>
      </w:pPr>
      <w:rPr>
        <w:rFonts w:ascii="ＭＳ ゴシック" w:eastAsia="ＭＳ ゴシック" w:hAnsi="ＭＳ ゴシック" w:cstheme="minorBidi" w:hint="eastAsia"/>
        <w:b/>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60986E5B"/>
    <w:multiLevelType w:val="hybridMultilevel"/>
    <w:tmpl w:val="98D494D8"/>
    <w:lvl w:ilvl="0" w:tplc="9E1C389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594195B"/>
    <w:multiLevelType w:val="hybridMultilevel"/>
    <w:tmpl w:val="5A329C20"/>
    <w:lvl w:ilvl="0" w:tplc="FECC6320">
      <w:numFmt w:val="bullet"/>
      <w:lvlText w:val="※"/>
      <w:lvlJc w:val="left"/>
      <w:pPr>
        <w:ind w:left="1680" w:hanging="360"/>
      </w:pPr>
      <w:rPr>
        <w:rFonts w:ascii="ＭＳ ゴシック" w:eastAsia="ＭＳ ゴシック" w:hAnsi="ＭＳ ゴシック"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1" w15:restartNumberingAfterBreak="0">
    <w:nsid w:val="74AF3522"/>
    <w:multiLevelType w:val="hybridMultilevel"/>
    <w:tmpl w:val="745EDC18"/>
    <w:lvl w:ilvl="0" w:tplc="7AD834A2">
      <w:start w:val="80"/>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2" w15:restartNumberingAfterBreak="0">
    <w:nsid w:val="7A3A5E89"/>
    <w:multiLevelType w:val="hybridMultilevel"/>
    <w:tmpl w:val="A356A29A"/>
    <w:lvl w:ilvl="0" w:tplc="C55615D4">
      <w:start w:val="1"/>
      <w:numFmt w:val="bullet"/>
      <w:lvlText w:val="○"/>
      <w:lvlJc w:val="left"/>
      <w:pPr>
        <w:ind w:left="840" w:hanging="360"/>
      </w:pPr>
      <w:rPr>
        <w:rFonts w:ascii="ＭＳ ゴシック" w:eastAsia="ＭＳ ゴシック" w:hAnsi="ＭＳ ゴシック" w:cs="Times New Roman" w:hint="eastAsia"/>
      </w:rPr>
    </w:lvl>
    <w:lvl w:ilvl="1" w:tplc="A52868BC">
      <w:start w:val="80"/>
      <w:numFmt w:val="bullet"/>
      <w:lvlText w:val="※"/>
      <w:lvlJc w:val="left"/>
      <w:pPr>
        <w:ind w:left="1260" w:hanging="360"/>
      </w:pPr>
      <w:rPr>
        <w:rFonts w:ascii="ＭＳ 明朝" w:eastAsia="ＭＳ 明朝" w:hAnsi="ＭＳ 明朝" w:cstheme="minorBidi" w:hint="eastAsia"/>
        <w:color w:val="000000" w:themeColor="text1"/>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0"/>
  </w:num>
  <w:num w:numId="2">
    <w:abstractNumId w:val="1"/>
  </w:num>
  <w:num w:numId="3">
    <w:abstractNumId w:val="4"/>
  </w:num>
  <w:num w:numId="4">
    <w:abstractNumId w:val="7"/>
  </w:num>
  <w:num w:numId="5">
    <w:abstractNumId w:val="9"/>
  </w:num>
  <w:num w:numId="6">
    <w:abstractNumId w:val="8"/>
  </w:num>
  <w:num w:numId="7">
    <w:abstractNumId w:val="2"/>
  </w:num>
  <w:num w:numId="8">
    <w:abstractNumId w:val="12"/>
  </w:num>
  <w:num w:numId="9">
    <w:abstractNumId w:val="11"/>
  </w:num>
  <w:num w:numId="10">
    <w:abstractNumId w:val="6"/>
  </w:num>
  <w:num w:numId="11">
    <w:abstractNumId w:val="0"/>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58B"/>
    <w:rsid w:val="0000343C"/>
    <w:rsid w:val="00006AB5"/>
    <w:rsid w:val="00010DB2"/>
    <w:rsid w:val="0003740E"/>
    <w:rsid w:val="00053037"/>
    <w:rsid w:val="00056DB8"/>
    <w:rsid w:val="00066B3A"/>
    <w:rsid w:val="000679C2"/>
    <w:rsid w:val="00076D1C"/>
    <w:rsid w:val="000B090B"/>
    <w:rsid w:val="000B0C59"/>
    <w:rsid w:val="000B0C9D"/>
    <w:rsid w:val="000C5CE2"/>
    <w:rsid w:val="000C63DF"/>
    <w:rsid w:val="000D0744"/>
    <w:rsid w:val="000D7FA3"/>
    <w:rsid w:val="000E43BC"/>
    <w:rsid w:val="0010606D"/>
    <w:rsid w:val="0013539B"/>
    <w:rsid w:val="001353C1"/>
    <w:rsid w:val="00135495"/>
    <w:rsid w:val="00150F21"/>
    <w:rsid w:val="00153F85"/>
    <w:rsid w:val="00163CBE"/>
    <w:rsid w:val="001A4EC2"/>
    <w:rsid w:val="001C7B4E"/>
    <w:rsid w:val="001D6076"/>
    <w:rsid w:val="001D6B56"/>
    <w:rsid w:val="001E098B"/>
    <w:rsid w:val="002112C1"/>
    <w:rsid w:val="00211EA3"/>
    <w:rsid w:val="00213C58"/>
    <w:rsid w:val="002158C9"/>
    <w:rsid w:val="00225552"/>
    <w:rsid w:val="00230D1B"/>
    <w:rsid w:val="00236B36"/>
    <w:rsid w:val="00255673"/>
    <w:rsid w:val="0025650C"/>
    <w:rsid w:val="002634F9"/>
    <w:rsid w:val="002664B6"/>
    <w:rsid w:val="00267285"/>
    <w:rsid w:val="0028201F"/>
    <w:rsid w:val="00285162"/>
    <w:rsid w:val="0029494D"/>
    <w:rsid w:val="002C0A20"/>
    <w:rsid w:val="002C4972"/>
    <w:rsid w:val="002C71BC"/>
    <w:rsid w:val="002D026B"/>
    <w:rsid w:val="002D7103"/>
    <w:rsid w:val="002E194E"/>
    <w:rsid w:val="002F3475"/>
    <w:rsid w:val="00304E75"/>
    <w:rsid w:val="003131CF"/>
    <w:rsid w:val="00323667"/>
    <w:rsid w:val="003370F5"/>
    <w:rsid w:val="00360D9B"/>
    <w:rsid w:val="00363016"/>
    <w:rsid w:val="00374024"/>
    <w:rsid w:val="00394C25"/>
    <w:rsid w:val="00397333"/>
    <w:rsid w:val="003A0A16"/>
    <w:rsid w:val="003A5AC2"/>
    <w:rsid w:val="003A6143"/>
    <w:rsid w:val="003C309E"/>
    <w:rsid w:val="00403C09"/>
    <w:rsid w:val="00432FD6"/>
    <w:rsid w:val="00455335"/>
    <w:rsid w:val="00465463"/>
    <w:rsid w:val="0047534F"/>
    <w:rsid w:val="004A48CF"/>
    <w:rsid w:val="004A5DE3"/>
    <w:rsid w:val="004B69F8"/>
    <w:rsid w:val="004D6487"/>
    <w:rsid w:val="004D6752"/>
    <w:rsid w:val="004E5815"/>
    <w:rsid w:val="004F02CE"/>
    <w:rsid w:val="004F4D4D"/>
    <w:rsid w:val="0051010A"/>
    <w:rsid w:val="0051216D"/>
    <w:rsid w:val="005162F3"/>
    <w:rsid w:val="005237BD"/>
    <w:rsid w:val="00527EE5"/>
    <w:rsid w:val="005302D1"/>
    <w:rsid w:val="00533640"/>
    <w:rsid w:val="00536B43"/>
    <w:rsid w:val="00542294"/>
    <w:rsid w:val="00550270"/>
    <w:rsid w:val="00554C08"/>
    <w:rsid w:val="00555F56"/>
    <w:rsid w:val="00567922"/>
    <w:rsid w:val="005853C5"/>
    <w:rsid w:val="005A0DC2"/>
    <w:rsid w:val="005A344A"/>
    <w:rsid w:val="005B7FD8"/>
    <w:rsid w:val="005C4012"/>
    <w:rsid w:val="005D458B"/>
    <w:rsid w:val="005F3FFD"/>
    <w:rsid w:val="005F7928"/>
    <w:rsid w:val="00602DF6"/>
    <w:rsid w:val="00603695"/>
    <w:rsid w:val="00620087"/>
    <w:rsid w:val="0062109E"/>
    <w:rsid w:val="00642560"/>
    <w:rsid w:val="006457AA"/>
    <w:rsid w:val="00651484"/>
    <w:rsid w:val="00662608"/>
    <w:rsid w:val="00667C30"/>
    <w:rsid w:val="0067729C"/>
    <w:rsid w:val="00694D92"/>
    <w:rsid w:val="006C5858"/>
    <w:rsid w:val="006D5008"/>
    <w:rsid w:val="006E0763"/>
    <w:rsid w:val="006E23AE"/>
    <w:rsid w:val="006F4F7B"/>
    <w:rsid w:val="006F501F"/>
    <w:rsid w:val="007000B0"/>
    <w:rsid w:val="00714D55"/>
    <w:rsid w:val="007523B9"/>
    <w:rsid w:val="007524C4"/>
    <w:rsid w:val="00781EE6"/>
    <w:rsid w:val="00786A69"/>
    <w:rsid w:val="00796BF6"/>
    <w:rsid w:val="007B08AA"/>
    <w:rsid w:val="007C0041"/>
    <w:rsid w:val="007C42D8"/>
    <w:rsid w:val="007C697E"/>
    <w:rsid w:val="007E6F95"/>
    <w:rsid w:val="007F2ED9"/>
    <w:rsid w:val="00801DAB"/>
    <w:rsid w:val="0081445B"/>
    <w:rsid w:val="0082014C"/>
    <w:rsid w:val="00832B00"/>
    <w:rsid w:val="00833703"/>
    <w:rsid w:val="00834425"/>
    <w:rsid w:val="00854909"/>
    <w:rsid w:val="00865BB0"/>
    <w:rsid w:val="00883212"/>
    <w:rsid w:val="008867B4"/>
    <w:rsid w:val="008C418B"/>
    <w:rsid w:val="008C6770"/>
    <w:rsid w:val="008E1FE0"/>
    <w:rsid w:val="008E5617"/>
    <w:rsid w:val="008F227E"/>
    <w:rsid w:val="008F2C32"/>
    <w:rsid w:val="008F46DA"/>
    <w:rsid w:val="008F6BDE"/>
    <w:rsid w:val="0091296D"/>
    <w:rsid w:val="009342BC"/>
    <w:rsid w:val="00946ACA"/>
    <w:rsid w:val="009617AF"/>
    <w:rsid w:val="00962F0A"/>
    <w:rsid w:val="0096373C"/>
    <w:rsid w:val="00966FCB"/>
    <w:rsid w:val="009805F5"/>
    <w:rsid w:val="009A68A4"/>
    <w:rsid w:val="009B482B"/>
    <w:rsid w:val="009B548C"/>
    <w:rsid w:val="009B5FE2"/>
    <w:rsid w:val="009C5167"/>
    <w:rsid w:val="009E3B7F"/>
    <w:rsid w:val="00A103F3"/>
    <w:rsid w:val="00A14C47"/>
    <w:rsid w:val="00A21BEC"/>
    <w:rsid w:val="00A25145"/>
    <w:rsid w:val="00A348F8"/>
    <w:rsid w:val="00A36EC6"/>
    <w:rsid w:val="00A5772E"/>
    <w:rsid w:val="00A6698C"/>
    <w:rsid w:val="00A720ED"/>
    <w:rsid w:val="00A731C2"/>
    <w:rsid w:val="00A805A0"/>
    <w:rsid w:val="00A93CA4"/>
    <w:rsid w:val="00A9622A"/>
    <w:rsid w:val="00A97319"/>
    <w:rsid w:val="00A9756E"/>
    <w:rsid w:val="00AA04E6"/>
    <w:rsid w:val="00AB258C"/>
    <w:rsid w:val="00AD2D87"/>
    <w:rsid w:val="00AE1D40"/>
    <w:rsid w:val="00AE4F31"/>
    <w:rsid w:val="00AF446B"/>
    <w:rsid w:val="00B002F3"/>
    <w:rsid w:val="00B05F4C"/>
    <w:rsid w:val="00B0684C"/>
    <w:rsid w:val="00B11FE6"/>
    <w:rsid w:val="00B3299B"/>
    <w:rsid w:val="00B35E8F"/>
    <w:rsid w:val="00B36971"/>
    <w:rsid w:val="00B42949"/>
    <w:rsid w:val="00B4299D"/>
    <w:rsid w:val="00B431C4"/>
    <w:rsid w:val="00B67B58"/>
    <w:rsid w:val="00B7021D"/>
    <w:rsid w:val="00B80C58"/>
    <w:rsid w:val="00B86D11"/>
    <w:rsid w:val="00B92AB3"/>
    <w:rsid w:val="00B951A8"/>
    <w:rsid w:val="00B9771A"/>
    <w:rsid w:val="00BD1CD9"/>
    <w:rsid w:val="00BD53B7"/>
    <w:rsid w:val="00BE45F8"/>
    <w:rsid w:val="00BE7B9D"/>
    <w:rsid w:val="00BF512D"/>
    <w:rsid w:val="00C128E1"/>
    <w:rsid w:val="00C21A55"/>
    <w:rsid w:val="00C52316"/>
    <w:rsid w:val="00C5511D"/>
    <w:rsid w:val="00C60A9B"/>
    <w:rsid w:val="00C818F1"/>
    <w:rsid w:val="00C8796A"/>
    <w:rsid w:val="00C94089"/>
    <w:rsid w:val="00C95C6A"/>
    <w:rsid w:val="00CB0447"/>
    <w:rsid w:val="00CB200A"/>
    <w:rsid w:val="00CC012E"/>
    <w:rsid w:val="00CE4E99"/>
    <w:rsid w:val="00CF03A8"/>
    <w:rsid w:val="00CF1BE6"/>
    <w:rsid w:val="00CF2BC2"/>
    <w:rsid w:val="00D0493F"/>
    <w:rsid w:val="00D11D7A"/>
    <w:rsid w:val="00D125E3"/>
    <w:rsid w:val="00D139D7"/>
    <w:rsid w:val="00D22B25"/>
    <w:rsid w:val="00D31EB4"/>
    <w:rsid w:val="00D36066"/>
    <w:rsid w:val="00D4279F"/>
    <w:rsid w:val="00D5755B"/>
    <w:rsid w:val="00D62EB9"/>
    <w:rsid w:val="00D91DA7"/>
    <w:rsid w:val="00D93FD0"/>
    <w:rsid w:val="00D95D77"/>
    <w:rsid w:val="00D95F20"/>
    <w:rsid w:val="00DA7144"/>
    <w:rsid w:val="00DB24D2"/>
    <w:rsid w:val="00DC460F"/>
    <w:rsid w:val="00DD5984"/>
    <w:rsid w:val="00DD7F30"/>
    <w:rsid w:val="00DE4E54"/>
    <w:rsid w:val="00DE6820"/>
    <w:rsid w:val="00DE79C4"/>
    <w:rsid w:val="00DF7552"/>
    <w:rsid w:val="00E118AE"/>
    <w:rsid w:val="00E12B54"/>
    <w:rsid w:val="00E14D4D"/>
    <w:rsid w:val="00E73E10"/>
    <w:rsid w:val="00E8285C"/>
    <w:rsid w:val="00EA09CB"/>
    <w:rsid w:val="00EA5AC4"/>
    <w:rsid w:val="00EB47DE"/>
    <w:rsid w:val="00EB6FBE"/>
    <w:rsid w:val="00EE0EC0"/>
    <w:rsid w:val="00EE65A2"/>
    <w:rsid w:val="00F106F1"/>
    <w:rsid w:val="00F108A1"/>
    <w:rsid w:val="00F21C8F"/>
    <w:rsid w:val="00F255DF"/>
    <w:rsid w:val="00F61019"/>
    <w:rsid w:val="00F65FF1"/>
    <w:rsid w:val="00F830CF"/>
    <w:rsid w:val="00F97D85"/>
    <w:rsid w:val="00FC3B5B"/>
    <w:rsid w:val="00FD2DD7"/>
    <w:rsid w:val="00FD6A65"/>
    <w:rsid w:val="00FE0EBF"/>
    <w:rsid w:val="00FF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D030344-CAB3-4E54-A598-0F9B72BB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F512D"/>
  </w:style>
  <w:style w:type="character" w:customStyle="1" w:styleId="a4">
    <w:name w:val="日付 (文字)"/>
    <w:basedOn w:val="a0"/>
    <w:link w:val="a3"/>
    <w:uiPriority w:val="99"/>
    <w:semiHidden/>
    <w:rsid w:val="00BF512D"/>
  </w:style>
  <w:style w:type="table" w:styleId="a5">
    <w:name w:val="Table Grid"/>
    <w:basedOn w:val="a1"/>
    <w:uiPriority w:val="59"/>
    <w:rsid w:val="005A0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96BF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6BF6"/>
    <w:rPr>
      <w:rFonts w:asciiTheme="majorHAnsi" w:eastAsiaTheme="majorEastAsia" w:hAnsiTheme="majorHAnsi" w:cstheme="majorBidi"/>
      <w:sz w:val="18"/>
      <w:szCs w:val="18"/>
    </w:rPr>
  </w:style>
  <w:style w:type="paragraph" w:styleId="a8">
    <w:name w:val="header"/>
    <w:basedOn w:val="a"/>
    <w:link w:val="a9"/>
    <w:uiPriority w:val="99"/>
    <w:unhideWhenUsed/>
    <w:rsid w:val="0010606D"/>
    <w:pPr>
      <w:tabs>
        <w:tab w:val="center" w:pos="4252"/>
        <w:tab w:val="right" w:pos="8504"/>
      </w:tabs>
      <w:snapToGrid w:val="0"/>
    </w:pPr>
  </w:style>
  <w:style w:type="character" w:customStyle="1" w:styleId="a9">
    <w:name w:val="ヘッダー (文字)"/>
    <w:basedOn w:val="a0"/>
    <w:link w:val="a8"/>
    <w:uiPriority w:val="99"/>
    <w:rsid w:val="0010606D"/>
  </w:style>
  <w:style w:type="paragraph" w:styleId="aa">
    <w:name w:val="footer"/>
    <w:basedOn w:val="a"/>
    <w:link w:val="ab"/>
    <w:uiPriority w:val="99"/>
    <w:unhideWhenUsed/>
    <w:rsid w:val="0010606D"/>
    <w:pPr>
      <w:tabs>
        <w:tab w:val="center" w:pos="4252"/>
        <w:tab w:val="right" w:pos="8504"/>
      </w:tabs>
      <w:snapToGrid w:val="0"/>
    </w:pPr>
  </w:style>
  <w:style w:type="character" w:customStyle="1" w:styleId="ab">
    <w:name w:val="フッター (文字)"/>
    <w:basedOn w:val="a0"/>
    <w:link w:val="aa"/>
    <w:uiPriority w:val="99"/>
    <w:rsid w:val="0010606D"/>
  </w:style>
  <w:style w:type="paragraph" w:customStyle="1" w:styleId="Default">
    <w:name w:val="Default"/>
    <w:rsid w:val="00801DAB"/>
    <w:pPr>
      <w:widowControl w:val="0"/>
      <w:autoSpaceDE w:val="0"/>
      <w:autoSpaceDN w:val="0"/>
      <w:adjustRightInd w:val="0"/>
    </w:pPr>
    <w:rPr>
      <w:rFonts w:ascii="ＭＳ" w:eastAsia="ＭＳ" w:cs="ＭＳ"/>
      <w:color w:val="000000"/>
      <w:kern w:val="0"/>
      <w:sz w:val="24"/>
      <w:szCs w:val="24"/>
    </w:rPr>
  </w:style>
  <w:style w:type="paragraph" w:styleId="ac">
    <w:name w:val="List Paragraph"/>
    <w:basedOn w:val="a"/>
    <w:uiPriority w:val="34"/>
    <w:qFormat/>
    <w:rsid w:val="00B702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670105">
      <w:bodyDiv w:val="1"/>
      <w:marLeft w:val="0"/>
      <w:marRight w:val="0"/>
      <w:marTop w:val="0"/>
      <w:marBottom w:val="0"/>
      <w:divBdr>
        <w:top w:val="none" w:sz="0" w:space="0" w:color="auto"/>
        <w:left w:val="none" w:sz="0" w:space="0" w:color="auto"/>
        <w:bottom w:val="none" w:sz="0" w:space="0" w:color="auto"/>
        <w:right w:val="none" w:sz="0" w:space="0" w:color="auto"/>
      </w:divBdr>
    </w:div>
    <w:div w:id="994532866">
      <w:bodyDiv w:val="1"/>
      <w:marLeft w:val="0"/>
      <w:marRight w:val="0"/>
      <w:marTop w:val="0"/>
      <w:marBottom w:val="0"/>
      <w:divBdr>
        <w:top w:val="none" w:sz="0" w:space="0" w:color="auto"/>
        <w:left w:val="none" w:sz="0" w:space="0" w:color="auto"/>
        <w:bottom w:val="none" w:sz="0" w:space="0" w:color="auto"/>
        <w:right w:val="none" w:sz="0" w:space="0" w:color="auto"/>
      </w:divBdr>
    </w:div>
    <w:div w:id="164635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25FFC-73E5-437B-9F43-86181B38C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292</Words>
  <Characters>1670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user98</cp:lastModifiedBy>
  <cp:revision>9</cp:revision>
  <cp:lastPrinted>2021-04-26T01:17:00Z</cp:lastPrinted>
  <dcterms:created xsi:type="dcterms:W3CDTF">2021-04-26T00:12:00Z</dcterms:created>
  <dcterms:modified xsi:type="dcterms:W3CDTF">2021-04-28T02:39:00Z</dcterms:modified>
</cp:coreProperties>
</file>